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6F6CE" w14:textId="77777777" w:rsidR="00C3336C" w:rsidRPr="00070F8E" w:rsidRDefault="00C3336C" w:rsidP="00B93922">
      <w:pPr>
        <w:spacing w:after="120"/>
        <w:jc w:val="center"/>
        <w:outlineLvl w:val="0"/>
        <w:rPr>
          <w:rFonts w:asciiTheme="majorHAnsi" w:hAnsiTheme="majorHAnsi"/>
          <w:b/>
          <w:sz w:val="2"/>
          <w:szCs w:val="28"/>
          <w:u w:val="single"/>
        </w:rPr>
      </w:pPr>
    </w:p>
    <w:p w14:paraId="59F7115B" w14:textId="77777777" w:rsidR="00070F8E" w:rsidRDefault="00070F8E" w:rsidP="00B93922">
      <w:pPr>
        <w:spacing w:after="120"/>
        <w:jc w:val="center"/>
        <w:outlineLvl w:val="0"/>
        <w:rPr>
          <w:rFonts w:asciiTheme="majorHAnsi" w:hAnsiTheme="majorHAnsi"/>
          <w:b/>
          <w:color w:val="1F497D" w:themeColor="text2"/>
          <w:sz w:val="28"/>
          <w:szCs w:val="28"/>
          <w:u w:val="single"/>
        </w:rPr>
      </w:pPr>
    </w:p>
    <w:p w14:paraId="7661A5B3" w14:textId="3DA1CF6A" w:rsidR="004C3EF2" w:rsidRPr="00070F8E" w:rsidRDefault="004074D7" w:rsidP="00070F8E">
      <w:pPr>
        <w:jc w:val="center"/>
        <w:outlineLvl w:val="0"/>
        <w:rPr>
          <w:rFonts w:ascii="Calibri" w:eastAsia="Times New Roman" w:hAnsi="Calibri"/>
          <w:b/>
          <w:color w:val="007FC5"/>
          <w:sz w:val="24"/>
          <w:u w:val="single"/>
        </w:rPr>
      </w:pPr>
      <w:r w:rsidRPr="00070F8E">
        <w:rPr>
          <w:rFonts w:ascii="Calibri" w:eastAsia="Times New Roman" w:hAnsi="Calibri"/>
          <w:b/>
          <w:color w:val="007FC5"/>
          <w:sz w:val="24"/>
          <w:u w:val="single"/>
        </w:rPr>
        <w:t xml:space="preserve">Criteria </w:t>
      </w:r>
      <w:r w:rsidR="00A427F5" w:rsidRPr="00070F8E">
        <w:rPr>
          <w:rFonts w:ascii="Calibri" w:eastAsia="Times New Roman" w:hAnsi="Calibri"/>
          <w:b/>
          <w:color w:val="007FC5"/>
          <w:sz w:val="24"/>
          <w:u w:val="single"/>
        </w:rPr>
        <w:t xml:space="preserve">Discussion </w:t>
      </w:r>
      <w:r w:rsidR="00AD0A77" w:rsidRPr="00070F8E">
        <w:rPr>
          <w:rFonts w:ascii="Calibri" w:eastAsia="Times New Roman" w:hAnsi="Calibri"/>
          <w:b/>
          <w:color w:val="007FC5"/>
          <w:sz w:val="24"/>
          <w:u w:val="single"/>
        </w:rPr>
        <w:t>Guide</w:t>
      </w:r>
      <w:r w:rsidRPr="00070F8E">
        <w:rPr>
          <w:rFonts w:ascii="Calibri" w:eastAsia="Times New Roman" w:hAnsi="Calibri"/>
          <w:b/>
          <w:color w:val="007FC5"/>
          <w:sz w:val="24"/>
          <w:u w:val="single"/>
        </w:rPr>
        <w:t xml:space="preserve"> </w:t>
      </w:r>
      <w:r w:rsidR="00D630B2" w:rsidRPr="00070F8E">
        <w:rPr>
          <w:rFonts w:ascii="Calibri" w:eastAsia="Times New Roman" w:hAnsi="Calibri"/>
          <w:b/>
          <w:color w:val="007FC5"/>
          <w:sz w:val="24"/>
          <w:u w:val="single"/>
        </w:rPr>
        <w:t>– ELA/Literacy</w:t>
      </w:r>
      <w:r w:rsidR="00423121">
        <w:rPr>
          <w:rFonts w:ascii="Calibri" w:eastAsia="Times New Roman" w:hAnsi="Calibri"/>
          <w:b/>
          <w:color w:val="007FC5"/>
          <w:sz w:val="24"/>
          <w:u w:val="single"/>
        </w:rPr>
        <w:t xml:space="preserve"> K-2</w:t>
      </w:r>
    </w:p>
    <w:p w14:paraId="1B1EB579" w14:textId="77777777" w:rsidR="00B93922" w:rsidRPr="00070F8E" w:rsidRDefault="00B93922" w:rsidP="00070F8E">
      <w:pPr>
        <w:outlineLvl w:val="0"/>
        <w:rPr>
          <w:rFonts w:asciiTheme="majorHAnsi" w:hAnsiTheme="majorHAnsi"/>
          <w:b/>
          <w:sz w:val="10"/>
        </w:rPr>
      </w:pPr>
    </w:p>
    <w:p w14:paraId="042496BD" w14:textId="77777777" w:rsidR="00001DD9" w:rsidRPr="00070F8E" w:rsidRDefault="004074D7" w:rsidP="00070F8E">
      <w:pPr>
        <w:outlineLvl w:val="0"/>
        <w:rPr>
          <w:rFonts w:ascii="Calibri" w:eastAsia="Times New Roman" w:hAnsi="Calibri"/>
          <w:b/>
          <w:color w:val="007FC5"/>
        </w:rPr>
      </w:pPr>
      <w:r w:rsidRPr="00070F8E">
        <w:rPr>
          <w:rFonts w:ascii="Calibri" w:eastAsia="Times New Roman" w:hAnsi="Calibri"/>
          <w:b/>
          <w:color w:val="007FC5"/>
        </w:rPr>
        <w:t>Purpose</w:t>
      </w:r>
      <w:r w:rsidR="00001DD9" w:rsidRPr="00070F8E">
        <w:rPr>
          <w:rFonts w:ascii="Calibri" w:eastAsia="Times New Roman" w:hAnsi="Calibri"/>
          <w:b/>
          <w:color w:val="007FC5"/>
        </w:rPr>
        <w:t xml:space="preserve"> </w:t>
      </w:r>
    </w:p>
    <w:p w14:paraId="0AB7717B" w14:textId="77777777" w:rsidR="00F17C7A" w:rsidRDefault="004074D7" w:rsidP="00070F8E">
      <w:pPr>
        <w:rPr>
          <w:rFonts w:asciiTheme="majorHAnsi" w:hAnsiTheme="majorHAnsi"/>
        </w:rPr>
      </w:pPr>
      <w:r w:rsidRPr="00070F8E">
        <w:rPr>
          <w:rFonts w:asciiTheme="majorHAnsi" w:hAnsiTheme="majorHAnsi"/>
        </w:rPr>
        <w:t xml:space="preserve">This criteria guide is intended for use by facilitators to guide conversations during norming or calibration sessions. </w:t>
      </w:r>
    </w:p>
    <w:p w14:paraId="3A894497" w14:textId="77777777" w:rsidR="00070F8E" w:rsidRPr="00070F8E" w:rsidRDefault="00070F8E" w:rsidP="00070F8E">
      <w:pPr>
        <w:rPr>
          <w:rFonts w:asciiTheme="majorHAnsi" w:hAnsiTheme="majorHAnsi"/>
          <w:sz w:val="10"/>
        </w:rPr>
      </w:pPr>
    </w:p>
    <w:p w14:paraId="3F192494" w14:textId="77777777" w:rsidR="00A427F5" w:rsidRPr="00070F8E" w:rsidRDefault="00A427F5" w:rsidP="00070F8E">
      <w:pPr>
        <w:outlineLvl w:val="0"/>
        <w:rPr>
          <w:rFonts w:ascii="Calibri" w:eastAsia="Times New Roman" w:hAnsi="Calibri"/>
          <w:b/>
          <w:color w:val="007FC5"/>
        </w:rPr>
      </w:pPr>
      <w:r w:rsidRPr="00070F8E">
        <w:rPr>
          <w:rFonts w:ascii="Calibri" w:eastAsia="Times New Roman" w:hAnsi="Calibri"/>
          <w:b/>
          <w:color w:val="007FC5"/>
        </w:rPr>
        <w:t xml:space="preserve">Overall Guidance </w:t>
      </w:r>
    </w:p>
    <w:p w14:paraId="429D25CC" w14:textId="099C105B" w:rsidR="00A427F5" w:rsidRPr="00FB62C9" w:rsidRDefault="00A427F5" w:rsidP="00070F8E">
      <w:pPr>
        <w:contextualSpacing/>
        <w:rPr>
          <w:rFonts w:asciiTheme="majorHAnsi" w:eastAsia="MS Mincho" w:hAnsiTheme="majorHAnsi"/>
          <w:szCs w:val="22"/>
        </w:rPr>
      </w:pPr>
      <w:r w:rsidRPr="00070F8E">
        <w:rPr>
          <w:rFonts w:asciiTheme="majorHAnsi" w:eastAsia="MS Mincho" w:hAnsiTheme="majorHAnsi"/>
          <w:szCs w:val="22"/>
        </w:rPr>
        <w:t>As reviewer</w:t>
      </w:r>
      <w:r w:rsidR="004C4E0F">
        <w:rPr>
          <w:rFonts w:asciiTheme="majorHAnsi" w:eastAsia="MS Mincho" w:hAnsiTheme="majorHAnsi"/>
          <w:szCs w:val="22"/>
        </w:rPr>
        <w:t>s</w:t>
      </w:r>
      <w:r w:rsidRPr="00070F8E">
        <w:rPr>
          <w:rFonts w:asciiTheme="majorHAnsi" w:eastAsia="MS Mincho" w:hAnsiTheme="majorHAnsi"/>
          <w:szCs w:val="22"/>
        </w:rPr>
        <w:t xml:space="preserve"> work to norm and/or calibrate judgments, be prepared to guide conversations among table and whole groups in order to surface and resolve misconceptions about the interpretation of the criteria in each </w:t>
      </w:r>
      <w:r w:rsidR="005A7BB6">
        <w:rPr>
          <w:rFonts w:asciiTheme="majorHAnsi" w:eastAsia="MS Mincho" w:hAnsiTheme="majorHAnsi"/>
          <w:szCs w:val="22"/>
        </w:rPr>
        <w:t>d</w:t>
      </w:r>
      <w:r w:rsidRPr="00070F8E">
        <w:rPr>
          <w:rFonts w:asciiTheme="majorHAnsi" w:eastAsia="MS Mincho" w:hAnsiTheme="majorHAnsi"/>
          <w:szCs w:val="22"/>
        </w:rPr>
        <w:t xml:space="preserve">imension. After reviewers have checked dimensional criteria, recorded observations, and discussed their feedback as a group, ask tables to share reflections with the room. </w:t>
      </w:r>
      <w:r w:rsidRPr="00070F8E">
        <w:rPr>
          <w:rFonts w:asciiTheme="majorHAnsi" w:hAnsiTheme="majorHAnsi"/>
          <w:i/>
          <w:szCs w:val="22"/>
        </w:rPr>
        <w:t>Use the examples of criterion-based feedback and ratings in the slides to guide reviewers to reflect on the quality of the observations and feedback they have generated.</w:t>
      </w:r>
      <w:r w:rsidRPr="00070F8E">
        <w:rPr>
          <w:rFonts w:asciiTheme="majorHAnsi" w:eastAsia="MS Mincho" w:hAnsiTheme="majorHAnsi"/>
          <w:szCs w:val="22"/>
        </w:rPr>
        <w:t xml:space="preserve"> Compare both the degree to which observations are based on the examples found in the common unit and the degree to which the suggestions are framed in the language and spirit of the criteria. Explain that criteria may only be checked if there is clear and substantial evidence of the criterion (there are no “half-checks”). </w:t>
      </w:r>
      <w:r w:rsidRPr="00070F8E">
        <w:rPr>
          <w:rFonts w:asciiTheme="majorHAnsi" w:eastAsia="MS Mincho" w:hAnsiTheme="majorHAnsi"/>
          <w:i/>
          <w:szCs w:val="22"/>
        </w:rPr>
        <w:t xml:space="preserve">There may be instances when reviewers find clear and substantial evidence of a criterion and there are still constructive suggestions that can be made. </w:t>
      </w:r>
      <w:r w:rsidRPr="00FB62C9">
        <w:rPr>
          <w:rFonts w:asciiTheme="majorHAnsi" w:eastAsia="MS Mincho" w:hAnsiTheme="majorHAnsi"/>
          <w:szCs w:val="22"/>
        </w:rPr>
        <w:t>In s</w:t>
      </w:r>
      <w:bookmarkStart w:id="0" w:name="_GoBack"/>
      <w:bookmarkEnd w:id="0"/>
      <w:r w:rsidRPr="00FB62C9">
        <w:rPr>
          <w:rFonts w:asciiTheme="majorHAnsi" w:eastAsia="MS Mincho" w:hAnsiTheme="majorHAnsi"/>
          <w:szCs w:val="22"/>
        </w:rPr>
        <w:t>uch cases, reviewers may provide feedback related to criteria that have been checked</w:t>
      </w:r>
      <w:r w:rsidRPr="00070F8E">
        <w:rPr>
          <w:rFonts w:asciiTheme="majorHAnsi" w:eastAsia="MS Mincho" w:hAnsiTheme="majorHAnsi"/>
          <w:i/>
          <w:szCs w:val="22"/>
        </w:rPr>
        <w:t>.</w:t>
      </w:r>
      <w:r w:rsidR="00842040">
        <w:rPr>
          <w:rFonts w:asciiTheme="majorHAnsi" w:eastAsia="MS Mincho" w:hAnsiTheme="majorHAnsi"/>
          <w:i/>
          <w:szCs w:val="22"/>
        </w:rPr>
        <w:t xml:space="preserve"> </w:t>
      </w:r>
      <w:r w:rsidR="00842040" w:rsidRPr="00842040">
        <w:rPr>
          <w:rFonts w:asciiTheme="majorHAnsi" w:eastAsia="MS Mincho" w:hAnsiTheme="majorHAnsi"/>
          <w:szCs w:val="22"/>
        </w:rPr>
        <w:t xml:space="preserve">Remember too, </w:t>
      </w:r>
      <w:r w:rsidR="00842040">
        <w:rPr>
          <w:rFonts w:asciiTheme="majorHAnsi" w:eastAsia="MS Mincho" w:hAnsiTheme="majorHAnsi"/>
          <w:szCs w:val="22"/>
        </w:rPr>
        <w:t xml:space="preserve">while </w:t>
      </w:r>
      <w:r w:rsidR="00842040" w:rsidRPr="00FB62C9">
        <w:rPr>
          <w:rFonts w:asciiTheme="majorHAnsi" w:hAnsiTheme="majorHAnsi"/>
        </w:rPr>
        <w:t>the rubric should accurately reflect what a given set of materials does and does not do</w:t>
      </w:r>
      <w:r w:rsidR="00842040">
        <w:rPr>
          <w:rFonts w:asciiTheme="majorHAnsi" w:hAnsiTheme="majorHAnsi"/>
        </w:rPr>
        <w:t xml:space="preserve">, a lesson or unit need not meet all criteria within a Dimension to earn a “3.” A rating of “3” requires </w:t>
      </w:r>
      <w:r w:rsidR="003E6416">
        <w:rPr>
          <w:rFonts w:asciiTheme="majorHAnsi" w:hAnsiTheme="majorHAnsi"/>
        </w:rPr>
        <w:t xml:space="preserve">only that </w:t>
      </w:r>
      <w:r w:rsidR="00842040">
        <w:rPr>
          <w:rFonts w:asciiTheme="majorHAnsi" w:hAnsiTheme="majorHAnsi"/>
        </w:rPr>
        <w:t xml:space="preserve">most </w:t>
      </w:r>
      <w:r w:rsidR="003E6416">
        <w:rPr>
          <w:rFonts w:asciiTheme="majorHAnsi" w:hAnsiTheme="majorHAnsi"/>
        </w:rPr>
        <w:t xml:space="preserve">(or all) </w:t>
      </w:r>
      <w:r w:rsidR="00842040">
        <w:rPr>
          <w:rFonts w:asciiTheme="majorHAnsi" w:hAnsiTheme="majorHAnsi"/>
        </w:rPr>
        <w:t>cr</w:t>
      </w:r>
      <w:r w:rsidR="009C1109" w:rsidRPr="009C1109">
        <w:rPr>
          <w:rFonts w:asciiTheme="majorHAnsi" w:hAnsiTheme="majorHAnsi"/>
        </w:rPr>
        <w:t xml:space="preserve">iteria in a </w:t>
      </w:r>
      <w:r w:rsidR="003E6416">
        <w:rPr>
          <w:rFonts w:asciiTheme="majorHAnsi" w:hAnsiTheme="majorHAnsi"/>
        </w:rPr>
        <w:t>Dimension are met. Likewise, h</w:t>
      </w:r>
      <w:r w:rsidR="009C1109">
        <w:rPr>
          <w:rFonts w:asciiTheme="majorHAnsi" w:hAnsiTheme="majorHAnsi"/>
        </w:rPr>
        <w:t>igh quality lessons need not meet every single criterion to be rated Exemplary. What’s most important is that consumers of these materials understand the</w:t>
      </w:r>
      <w:r w:rsidR="003E6416">
        <w:rPr>
          <w:rFonts w:asciiTheme="majorHAnsi" w:hAnsiTheme="majorHAnsi"/>
        </w:rPr>
        <w:t>ir</w:t>
      </w:r>
      <w:r w:rsidR="009C1109">
        <w:rPr>
          <w:rFonts w:asciiTheme="majorHAnsi" w:hAnsiTheme="majorHAnsi"/>
        </w:rPr>
        <w:t xml:space="preserve"> strengths and </w:t>
      </w:r>
      <w:r w:rsidR="003E6416">
        <w:rPr>
          <w:rFonts w:asciiTheme="majorHAnsi" w:hAnsiTheme="majorHAnsi"/>
        </w:rPr>
        <w:t>any recommendations that would further strengthen them</w:t>
      </w:r>
      <w:r w:rsidR="00477258">
        <w:rPr>
          <w:rFonts w:asciiTheme="majorHAnsi" w:hAnsiTheme="majorHAnsi"/>
        </w:rPr>
        <w:t>.</w:t>
      </w:r>
    </w:p>
    <w:p w14:paraId="21BFC965" w14:textId="77777777" w:rsidR="003301B6" w:rsidRPr="00070F8E" w:rsidRDefault="003301B6" w:rsidP="00070F8E">
      <w:pPr>
        <w:contextualSpacing/>
        <w:rPr>
          <w:rFonts w:asciiTheme="majorHAnsi" w:eastAsia="MS Mincho" w:hAnsiTheme="majorHAnsi"/>
          <w:color w:val="4F81BD" w:themeColor="accent1"/>
          <w:sz w:val="10"/>
          <w:szCs w:val="22"/>
        </w:rPr>
      </w:pPr>
    </w:p>
    <w:p w14:paraId="559DE9B4" w14:textId="77777777" w:rsidR="00487065" w:rsidRPr="00070F8E" w:rsidRDefault="004074D7" w:rsidP="00070F8E">
      <w:pPr>
        <w:outlineLvl w:val="0"/>
        <w:rPr>
          <w:rFonts w:ascii="Calibri" w:eastAsia="Times New Roman" w:hAnsi="Calibri"/>
          <w:b/>
          <w:color w:val="007FC5"/>
        </w:rPr>
      </w:pPr>
      <w:r w:rsidRPr="00070F8E">
        <w:rPr>
          <w:rFonts w:ascii="Calibri" w:eastAsia="Times New Roman" w:hAnsi="Calibri"/>
          <w:b/>
          <w:color w:val="007FC5"/>
        </w:rPr>
        <w:t>Guidance by Dimension</w:t>
      </w:r>
    </w:p>
    <w:p w14:paraId="261B7935" w14:textId="26220DE2" w:rsidR="00065C26" w:rsidRPr="00070F8E" w:rsidRDefault="004C17F6" w:rsidP="00070F8E">
      <w:pPr>
        <w:rPr>
          <w:rFonts w:asciiTheme="majorHAnsi" w:eastAsia="MS Mincho" w:hAnsiTheme="majorHAnsi"/>
          <w:b/>
          <w:bCs/>
          <w:szCs w:val="22"/>
        </w:rPr>
      </w:pPr>
      <w:r w:rsidRPr="00070F8E">
        <w:rPr>
          <w:rFonts w:asciiTheme="majorHAnsi" w:eastAsia="MS Mincho" w:hAnsiTheme="majorHAnsi"/>
          <w:b/>
          <w:bCs/>
          <w:szCs w:val="22"/>
        </w:rPr>
        <w:t>Dimension I: Alignment</w:t>
      </w:r>
      <w:r w:rsidR="008B7570" w:rsidRPr="00070F8E">
        <w:rPr>
          <w:rFonts w:asciiTheme="majorHAnsi" w:eastAsia="MS Mincho" w:hAnsiTheme="majorHAnsi"/>
          <w:b/>
          <w:bCs/>
          <w:szCs w:val="22"/>
        </w:rPr>
        <w:t xml:space="preserve"> </w:t>
      </w:r>
      <w:r w:rsidR="00397957">
        <w:rPr>
          <w:rFonts w:asciiTheme="majorHAnsi" w:eastAsia="MS Mincho" w:hAnsiTheme="majorHAnsi"/>
          <w:b/>
          <w:bCs/>
          <w:szCs w:val="22"/>
        </w:rPr>
        <w:t>to the Depth of the CCSS</w:t>
      </w:r>
    </w:p>
    <w:p w14:paraId="07059F6E" w14:textId="77777777" w:rsidR="00E075A3" w:rsidRDefault="004074D7" w:rsidP="00070F8E">
      <w:pPr>
        <w:rPr>
          <w:rFonts w:asciiTheme="majorHAnsi" w:eastAsia="MS Mincho" w:hAnsiTheme="majorHAnsi"/>
          <w:szCs w:val="22"/>
        </w:rPr>
      </w:pPr>
      <w:r w:rsidRPr="00070F8E">
        <w:rPr>
          <w:rFonts w:asciiTheme="majorHAnsi" w:eastAsia="MS Mincho" w:hAnsiTheme="majorHAnsi"/>
          <w:szCs w:val="22"/>
        </w:rPr>
        <w:t xml:space="preserve">Note that </w:t>
      </w:r>
      <w:r w:rsidR="004C17F6" w:rsidRPr="00070F8E">
        <w:rPr>
          <w:rFonts w:asciiTheme="majorHAnsi" w:eastAsia="MS Mincho" w:hAnsiTheme="majorHAnsi"/>
          <w:szCs w:val="22"/>
        </w:rPr>
        <w:t>Dimension I is non-neg</w:t>
      </w:r>
      <w:r w:rsidR="00A427F5" w:rsidRPr="00070F8E">
        <w:rPr>
          <w:rFonts w:asciiTheme="majorHAnsi" w:eastAsia="MS Mincho" w:hAnsiTheme="majorHAnsi"/>
          <w:szCs w:val="22"/>
        </w:rPr>
        <w:t xml:space="preserve">otiable. </w:t>
      </w:r>
      <w:r w:rsidR="004C17F6" w:rsidRPr="00070F8E">
        <w:rPr>
          <w:rFonts w:asciiTheme="majorHAnsi" w:eastAsia="MS Mincho" w:hAnsiTheme="majorHAnsi"/>
          <w:szCs w:val="22"/>
        </w:rPr>
        <w:t>In order for the review to continue, a rating of 2 or 3 is required. If the review is discontinued, consider general feedback that might be given to developers/teachers regarding next steps.</w:t>
      </w:r>
    </w:p>
    <w:p w14:paraId="7DC1E2C6" w14:textId="77777777" w:rsidR="00070F8E" w:rsidRPr="00070F8E" w:rsidRDefault="00070F8E" w:rsidP="00070F8E">
      <w:pPr>
        <w:rPr>
          <w:rFonts w:asciiTheme="majorHAnsi" w:eastAsia="MS Mincho" w:hAnsiTheme="majorHAnsi"/>
          <w:sz w:val="10"/>
          <w:szCs w:val="22"/>
        </w:rPr>
      </w:pPr>
    </w:p>
    <w:p w14:paraId="1225BF64" w14:textId="6BC75C73" w:rsidR="00FF0D20" w:rsidRPr="00070F8E" w:rsidRDefault="00D545D5" w:rsidP="00070F8E">
      <w:pPr>
        <w:rPr>
          <w:rFonts w:asciiTheme="majorHAnsi" w:eastAsia="MS Mincho" w:hAnsiTheme="majorHAnsi"/>
          <w:szCs w:val="22"/>
        </w:rPr>
      </w:pPr>
      <w:r>
        <w:rPr>
          <w:rFonts w:asciiTheme="majorHAnsi" w:eastAsia="MS Mincho" w:hAnsiTheme="majorHAnsi"/>
          <w:szCs w:val="22"/>
        </w:rPr>
        <w:t>R</w:t>
      </w:r>
      <w:r w:rsidR="00FF0D20" w:rsidRPr="00070F8E">
        <w:rPr>
          <w:rFonts w:asciiTheme="majorHAnsi" w:eastAsia="MS Mincho" w:hAnsiTheme="majorHAnsi"/>
          <w:szCs w:val="22"/>
        </w:rPr>
        <w:t>ead</w:t>
      </w:r>
      <w:r w:rsidR="004C4E0F">
        <w:rPr>
          <w:rFonts w:asciiTheme="majorHAnsi" w:eastAsia="MS Mincho" w:hAnsiTheme="majorHAnsi"/>
          <w:szCs w:val="22"/>
        </w:rPr>
        <w:t xml:space="preserve"> aloud</w:t>
      </w:r>
      <w:r w:rsidR="00FF0D20" w:rsidRPr="00070F8E">
        <w:rPr>
          <w:rFonts w:asciiTheme="majorHAnsi" w:eastAsia="MS Mincho" w:hAnsiTheme="majorHAnsi"/>
          <w:szCs w:val="22"/>
        </w:rPr>
        <w:t xml:space="preserve"> the criteria for Dimension I and note the distinction between the criteria for a lesson/unit and the additional criteria for units and longer lessons. </w:t>
      </w:r>
    </w:p>
    <w:p w14:paraId="4D2C23BD" w14:textId="77777777" w:rsidR="00FF0D20" w:rsidRPr="00070F8E" w:rsidRDefault="00FF0D20" w:rsidP="00070F8E">
      <w:pPr>
        <w:pStyle w:val="ListParagraph"/>
        <w:numPr>
          <w:ilvl w:val="0"/>
          <w:numId w:val="31"/>
        </w:numPr>
        <w:rPr>
          <w:rFonts w:asciiTheme="majorHAnsi" w:eastAsia="MS Mincho" w:hAnsiTheme="majorHAnsi"/>
          <w:szCs w:val="22"/>
        </w:rPr>
      </w:pPr>
      <w:r w:rsidRPr="00070F8E">
        <w:rPr>
          <w:rFonts w:asciiTheme="majorHAnsi" w:eastAsia="MS Mincho" w:hAnsiTheme="majorHAnsi"/>
          <w:szCs w:val="22"/>
        </w:rPr>
        <w:t xml:space="preserve">If reviewing a lesson, clarify that the first three criteria in Dimension I </w:t>
      </w:r>
      <w:r w:rsidR="00AB180F" w:rsidRPr="00070F8E">
        <w:rPr>
          <w:rFonts w:asciiTheme="majorHAnsi" w:eastAsia="MS Mincho" w:hAnsiTheme="majorHAnsi"/>
          <w:szCs w:val="22"/>
        </w:rPr>
        <w:t>are applicable</w:t>
      </w:r>
      <w:r w:rsidRPr="00070F8E">
        <w:rPr>
          <w:rFonts w:asciiTheme="majorHAnsi" w:eastAsia="MS Mincho" w:hAnsiTheme="majorHAnsi"/>
          <w:szCs w:val="22"/>
        </w:rPr>
        <w:t>.</w:t>
      </w:r>
    </w:p>
    <w:p w14:paraId="3163DD48" w14:textId="79C13CCA" w:rsidR="00FF0D20" w:rsidRPr="00070F8E" w:rsidRDefault="00FF0D20" w:rsidP="00070F8E">
      <w:pPr>
        <w:pStyle w:val="ListParagraph"/>
        <w:numPr>
          <w:ilvl w:val="0"/>
          <w:numId w:val="31"/>
        </w:numPr>
        <w:rPr>
          <w:rFonts w:asciiTheme="majorHAnsi" w:eastAsia="MS Mincho" w:hAnsiTheme="majorHAnsi"/>
          <w:szCs w:val="22"/>
        </w:rPr>
      </w:pPr>
      <w:r w:rsidRPr="00070F8E">
        <w:rPr>
          <w:rFonts w:asciiTheme="majorHAnsi" w:eastAsia="MS Mincho" w:hAnsiTheme="majorHAnsi"/>
          <w:szCs w:val="22"/>
        </w:rPr>
        <w:t>If reviewing a unit</w:t>
      </w:r>
      <w:r w:rsidR="00D545D5">
        <w:rPr>
          <w:rFonts w:asciiTheme="majorHAnsi" w:eastAsia="MS Mincho" w:hAnsiTheme="majorHAnsi"/>
          <w:szCs w:val="22"/>
        </w:rPr>
        <w:t xml:space="preserve"> or longer lesson</w:t>
      </w:r>
      <w:r w:rsidRPr="00070F8E">
        <w:rPr>
          <w:rFonts w:asciiTheme="majorHAnsi" w:eastAsia="MS Mincho" w:hAnsiTheme="majorHAnsi"/>
          <w:szCs w:val="22"/>
        </w:rPr>
        <w:t xml:space="preserve">, clarify that all criteria in Dimension I </w:t>
      </w:r>
      <w:r w:rsidR="00AB180F" w:rsidRPr="00070F8E">
        <w:rPr>
          <w:rFonts w:asciiTheme="majorHAnsi" w:eastAsia="MS Mincho" w:hAnsiTheme="majorHAnsi"/>
          <w:szCs w:val="22"/>
        </w:rPr>
        <w:t>are applicable</w:t>
      </w:r>
      <w:r w:rsidRPr="00070F8E">
        <w:rPr>
          <w:rFonts w:asciiTheme="majorHAnsi" w:eastAsia="MS Mincho" w:hAnsiTheme="majorHAnsi"/>
          <w:szCs w:val="22"/>
        </w:rPr>
        <w:t>.</w:t>
      </w:r>
    </w:p>
    <w:p w14:paraId="5F2CE1E8" w14:textId="77777777" w:rsidR="00070F8E" w:rsidRPr="00070F8E" w:rsidRDefault="00070F8E" w:rsidP="00070F8E">
      <w:pPr>
        <w:rPr>
          <w:rFonts w:asciiTheme="majorHAnsi" w:eastAsia="MS Mincho" w:hAnsiTheme="majorHAnsi"/>
          <w:sz w:val="10"/>
          <w:szCs w:val="22"/>
        </w:rPr>
      </w:pPr>
    </w:p>
    <w:p w14:paraId="57E35773" w14:textId="3F129AFE" w:rsidR="00AF4D63" w:rsidRPr="00070F8E" w:rsidRDefault="00545632" w:rsidP="00070F8E">
      <w:pPr>
        <w:rPr>
          <w:rFonts w:asciiTheme="majorHAnsi" w:eastAsia="MS Mincho" w:hAnsiTheme="majorHAnsi"/>
          <w:szCs w:val="22"/>
        </w:rPr>
      </w:pPr>
      <w:r w:rsidRPr="00070F8E">
        <w:rPr>
          <w:rFonts w:asciiTheme="majorHAnsi" w:eastAsia="MS Mincho" w:hAnsiTheme="majorHAnsi"/>
          <w:szCs w:val="22"/>
        </w:rPr>
        <w:t>As reviewers apply the criteria in</w:t>
      </w:r>
      <w:r w:rsidR="004149A8" w:rsidRPr="00070F8E">
        <w:rPr>
          <w:rFonts w:asciiTheme="majorHAnsi" w:eastAsia="MS Mincho" w:hAnsiTheme="majorHAnsi"/>
          <w:szCs w:val="22"/>
        </w:rPr>
        <w:t xml:space="preserve"> Dimension I</w:t>
      </w:r>
      <w:r w:rsidR="00D545D5">
        <w:rPr>
          <w:rFonts w:asciiTheme="majorHAnsi" w:eastAsia="MS Mincho" w:hAnsiTheme="majorHAnsi"/>
          <w:szCs w:val="22"/>
        </w:rPr>
        <w:t>,</w:t>
      </w:r>
      <w:r w:rsidR="004149A8" w:rsidRPr="00070F8E">
        <w:rPr>
          <w:rFonts w:asciiTheme="majorHAnsi" w:eastAsia="MS Mincho" w:hAnsiTheme="majorHAnsi"/>
          <w:szCs w:val="22"/>
        </w:rPr>
        <w:t xml:space="preserve"> it </w:t>
      </w:r>
      <w:r w:rsidR="00D47B8D">
        <w:rPr>
          <w:rFonts w:asciiTheme="majorHAnsi" w:eastAsia="MS Mincho" w:hAnsiTheme="majorHAnsi"/>
          <w:szCs w:val="22"/>
        </w:rPr>
        <w:t>may be</w:t>
      </w:r>
      <w:r w:rsidR="004149A8" w:rsidRPr="00070F8E">
        <w:rPr>
          <w:rFonts w:asciiTheme="majorHAnsi" w:eastAsia="MS Mincho" w:hAnsiTheme="majorHAnsi"/>
          <w:szCs w:val="22"/>
        </w:rPr>
        <w:t xml:space="preserve"> helpful to </w:t>
      </w:r>
      <w:r w:rsidR="00685EB1" w:rsidRPr="00070F8E">
        <w:rPr>
          <w:rFonts w:asciiTheme="majorHAnsi" w:eastAsia="MS Mincho" w:hAnsiTheme="majorHAnsi"/>
          <w:szCs w:val="22"/>
        </w:rPr>
        <w:t>ask the following questions regarding</w:t>
      </w:r>
      <w:r w:rsidR="004149A8" w:rsidRPr="00070F8E">
        <w:rPr>
          <w:rFonts w:asciiTheme="majorHAnsi" w:eastAsia="MS Mincho" w:hAnsiTheme="majorHAnsi"/>
          <w:szCs w:val="22"/>
        </w:rPr>
        <w:t xml:space="preserve"> </w:t>
      </w:r>
      <w:r w:rsidR="00AF060D" w:rsidRPr="00070F8E">
        <w:rPr>
          <w:rFonts w:asciiTheme="majorHAnsi" w:eastAsia="MS Mincho" w:hAnsiTheme="majorHAnsi"/>
          <w:szCs w:val="22"/>
        </w:rPr>
        <w:t>criteria 1,</w:t>
      </w:r>
      <w:r w:rsidR="00070F8E" w:rsidRPr="00070F8E">
        <w:rPr>
          <w:rFonts w:asciiTheme="majorHAnsi" w:eastAsia="MS Mincho" w:hAnsiTheme="majorHAnsi"/>
          <w:szCs w:val="22"/>
        </w:rPr>
        <w:t xml:space="preserve"> </w:t>
      </w:r>
      <w:r w:rsidR="00AF060D" w:rsidRPr="00070F8E">
        <w:rPr>
          <w:rFonts w:asciiTheme="majorHAnsi" w:eastAsia="MS Mincho" w:hAnsiTheme="majorHAnsi"/>
          <w:szCs w:val="22"/>
        </w:rPr>
        <w:t>2, 3</w:t>
      </w:r>
      <w:r w:rsidR="00D545D5">
        <w:rPr>
          <w:rFonts w:asciiTheme="majorHAnsi" w:eastAsia="MS Mincho" w:hAnsiTheme="majorHAnsi"/>
          <w:szCs w:val="22"/>
        </w:rPr>
        <w:t>, and 4</w:t>
      </w:r>
      <w:r w:rsidR="004149A8" w:rsidRPr="00070F8E">
        <w:rPr>
          <w:rFonts w:asciiTheme="majorHAnsi" w:eastAsia="MS Mincho" w:hAnsiTheme="majorHAnsi"/>
          <w:szCs w:val="22"/>
        </w:rPr>
        <w:t xml:space="preserve">: </w:t>
      </w:r>
    </w:p>
    <w:p w14:paraId="479EAC45" w14:textId="47D0D1FF" w:rsidR="00C82B61" w:rsidRPr="00070F8E" w:rsidRDefault="004149A8" w:rsidP="00070F8E">
      <w:pPr>
        <w:pStyle w:val="ListParagraph"/>
        <w:numPr>
          <w:ilvl w:val="1"/>
          <w:numId w:val="9"/>
        </w:numPr>
        <w:ind w:left="720"/>
        <w:rPr>
          <w:rFonts w:asciiTheme="majorHAnsi" w:hAnsiTheme="majorHAnsi"/>
          <w:szCs w:val="22"/>
        </w:rPr>
      </w:pPr>
      <w:r w:rsidRPr="00070F8E">
        <w:rPr>
          <w:rFonts w:asciiTheme="majorHAnsi" w:hAnsiTheme="majorHAnsi"/>
          <w:szCs w:val="22"/>
        </w:rPr>
        <w:t xml:space="preserve">For criterion 1 </w:t>
      </w:r>
      <w:r w:rsidR="00F30F0C" w:rsidRPr="00070F8E">
        <w:rPr>
          <w:rFonts w:asciiTheme="majorHAnsi" w:hAnsiTheme="majorHAnsi"/>
          <w:szCs w:val="22"/>
        </w:rPr>
        <w:t>–</w:t>
      </w:r>
      <w:r w:rsidRPr="00070F8E">
        <w:rPr>
          <w:rFonts w:asciiTheme="majorHAnsi" w:hAnsiTheme="majorHAnsi"/>
          <w:szCs w:val="22"/>
        </w:rPr>
        <w:t xml:space="preserve"> </w:t>
      </w:r>
      <w:r w:rsidR="00F30F0C" w:rsidRPr="00070F8E">
        <w:rPr>
          <w:rFonts w:asciiTheme="majorHAnsi" w:hAnsiTheme="majorHAnsi"/>
          <w:szCs w:val="22"/>
        </w:rPr>
        <w:t>Does the teacher/developer articulate alignment</w:t>
      </w:r>
      <w:r w:rsidR="00FB64CA" w:rsidRPr="00070F8E">
        <w:rPr>
          <w:rFonts w:asciiTheme="majorHAnsi" w:hAnsiTheme="majorHAnsi"/>
          <w:szCs w:val="22"/>
        </w:rPr>
        <w:t xml:space="preserve"> to a reasonable </w:t>
      </w:r>
      <w:r w:rsidR="00283A3E">
        <w:rPr>
          <w:rFonts w:asciiTheme="majorHAnsi" w:hAnsiTheme="majorHAnsi"/>
          <w:szCs w:val="22"/>
        </w:rPr>
        <w:t>number</w:t>
      </w:r>
      <w:r w:rsidR="00FB64CA" w:rsidRPr="00070F8E">
        <w:rPr>
          <w:rFonts w:asciiTheme="majorHAnsi" w:hAnsiTheme="majorHAnsi"/>
          <w:szCs w:val="22"/>
        </w:rPr>
        <w:t xml:space="preserve"> of standards</w:t>
      </w:r>
      <w:r w:rsidR="00F30F0C" w:rsidRPr="00070F8E">
        <w:rPr>
          <w:rFonts w:asciiTheme="majorHAnsi" w:hAnsiTheme="majorHAnsi"/>
          <w:szCs w:val="22"/>
        </w:rPr>
        <w:t xml:space="preserve">? Do the assignments, tasks and activities suggest a set of standards has been targeted for instruction? </w:t>
      </w:r>
      <w:r w:rsidRPr="00070F8E">
        <w:rPr>
          <w:rFonts w:asciiTheme="majorHAnsi" w:hAnsiTheme="majorHAnsi"/>
          <w:szCs w:val="22"/>
        </w:rPr>
        <w:t xml:space="preserve">Does the </w:t>
      </w:r>
      <w:r w:rsidR="00F30F0C" w:rsidRPr="00070F8E">
        <w:rPr>
          <w:rFonts w:asciiTheme="majorHAnsi" w:hAnsiTheme="majorHAnsi"/>
          <w:szCs w:val="22"/>
        </w:rPr>
        <w:t>teacher/</w:t>
      </w:r>
      <w:r w:rsidRPr="00070F8E">
        <w:rPr>
          <w:rFonts w:asciiTheme="majorHAnsi" w:hAnsiTheme="majorHAnsi"/>
          <w:szCs w:val="22"/>
        </w:rPr>
        <w:t xml:space="preserve">developer make a distinction between targeted </w:t>
      </w:r>
      <w:r w:rsidR="00F30F0C" w:rsidRPr="00070F8E">
        <w:rPr>
          <w:rFonts w:asciiTheme="majorHAnsi" w:hAnsiTheme="majorHAnsi"/>
          <w:szCs w:val="22"/>
        </w:rPr>
        <w:t xml:space="preserve">and supporting standards? </w:t>
      </w:r>
      <w:r w:rsidR="008F6BA2" w:rsidRPr="00070F8E">
        <w:rPr>
          <w:rFonts w:asciiTheme="majorHAnsi" w:hAnsiTheme="majorHAnsi"/>
          <w:szCs w:val="22"/>
        </w:rPr>
        <w:t xml:space="preserve"> D</w:t>
      </w:r>
      <w:r w:rsidRPr="00070F8E">
        <w:rPr>
          <w:rFonts w:asciiTheme="majorHAnsi" w:hAnsiTheme="majorHAnsi"/>
          <w:szCs w:val="22"/>
        </w:rPr>
        <w:t xml:space="preserve">o the assignments and activities </w:t>
      </w:r>
      <w:r w:rsidR="008F6BA2" w:rsidRPr="00070F8E">
        <w:rPr>
          <w:rFonts w:asciiTheme="majorHAnsi" w:hAnsiTheme="majorHAnsi"/>
          <w:szCs w:val="22"/>
        </w:rPr>
        <w:t>make sense given the standards listed?</w:t>
      </w:r>
    </w:p>
    <w:p w14:paraId="2D43B693" w14:textId="311507AB" w:rsidR="004149A8" w:rsidRPr="00070F8E" w:rsidRDefault="00AF4D63" w:rsidP="00070F8E">
      <w:pPr>
        <w:pStyle w:val="ListParagraph"/>
        <w:numPr>
          <w:ilvl w:val="1"/>
          <w:numId w:val="9"/>
        </w:numPr>
        <w:ind w:left="720"/>
        <w:rPr>
          <w:rFonts w:asciiTheme="majorHAnsi" w:hAnsiTheme="majorHAnsi"/>
          <w:szCs w:val="22"/>
        </w:rPr>
      </w:pPr>
      <w:r w:rsidRPr="00070F8E">
        <w:rPr>
          <w:rFonts w:asciiTheme="majorHAnsi" w:hAnsiTheme="majorHAnsi"/>
          <w:szCs w:val="22"/>
        </w:rPr>
        <w:t>For criterion 2 – Where in the lesson/unit is the instructional purpose communicated? Is the purpose for instructi</w:t>
      </w:r>
      <w:r w:rsidRPr="00224D20">
        <w:rPr>
          <w:rFonts w:asciiTheme="majorHAnsi" w:hAnsiTheme="majorHAnsi"/>
          <w:szCs w:val="22"/>
        </w:rPr>
        <w:t xml:space="preserve">on </w:t>
      </w:r>
      <w:r w:rsidR="00283A3E" w:rsidRPr="00224D20">
        <w:rPr>
          <w:rFonts w:asciiTheme="majorHAnsi" w:hAnsiTheme="majorHAnsi"/>
          <w:szCs w:val="22"/>
        </w:rPr>
        <w:t>well-aligned to</w:t>
      </w:r>
      <w:r w:rsidRPr="00224D20">
        <w:rPr>
          <w:rFonts w:asciiTheme="majorHAnsi" w:hAnsiTheme="majorHAnsi"/>
          <w:szCs w:val="22"/>
        </w:rPr>
        <w:t xml:space="preserve"> the standards identified and/or the assignments and activities?</w:t>
      </w:r>
      <w:r w:rsidR="00283A3E" w:rsidRPr="00224D20">
        <w:rPr>
          <w:rFonts w:asciiTheme="majorHAnsi" w:hAnsiTheme="majorHAnsi"/>
          <w:szCs w:val="22"/>
        </w:rPr>
        <w:t xml:space="preserve"> </w:t>
      </w:r>
      <w:r w:rsidR="00283A3E" w:rsidRPr="00E13EBF">
        <w:rPr>
          <w:rFonts w:asciiTheme="majorHAnsi" w:hAnsiTheme="majorHAnsi"/>
          <w:szCs w:val="22"/>
        </w:rPr>
        <w:t>Remember there are different ways to capture “clear and explicit purpose”; the rubric is template-agnostic.</w:t>
      </w:r>
    </w:p>
    <w:p w14:paraId="19BFE146" w14:textId="0625BF7D" w:rsidR="004149A8" w:rsidRPr="00E13EBF" w:rsidRDefault="004149A8" w:rsidP="00224D20">
      <w:pPr>
        <w:pStyle w:val="ListParagraph"/>
        <w:numPr>
          <w:ilvl w:val="1"/>
          <w:numId w:val="9"/>
        </w:numPr>
        <w:spacing w:after="120"/>
        <w:ind w:left="720"/>
        <w:rPr>
          <w:rFonts w:asciiTheme="majorHAnsi" w:hAnsiTheme="majorHAnsi"/>
          <w:szCs w:val="22"/>
        </w:rPr>
      </w:pPr>
      <w:r w:rsidRPr="00070F8E">
        <w:rPr>
          <w:rFonts w:asciiTheme="majorHAnsi" w:hAnsiTheme="majorHAnsi"/>
          <w:szCs w:val="22"/>
        </w:rPr>
        <w:lastRenderedPageBreak/>
        <w:t>For criterion 3 –</w:t>
      </w:r>
      <w:r w:rsidR="00283A3E">
        <w:rPr>
          <w:rFonts w:asciiTheme="majorHAnsi" w:hAnsiTheme="majorHAnsi"/>
          <w:szCs w:val="22"/>
        </w:rPr>
        <w:t xml:space="preserve"> </w:t>
      </w:r>
      <w:r w:rsidRPr="00070F8E">
        <w:rPr>
          <w:rFonts w:asciiTheme="majorHAnsi" w:hAnsiTheme="majorHAnsi"/>
          <w:szCs w:val="22"/>
        </w:rPr>
        <w:t xml:space="preserve">Is the text of sufficient quality </w:t>
      </w:r>
      <w:r w:rsidRPr="00070F8E">
        <w:rPr>
          <w:rFonts w:asciiTheme="majorHAnsi" w:hAnsiTheme="majorHAnsi"/>
          <w:b/>
          <w:i/>
          <w:szCs w:val="22"/>
        </w:rPr>
        <w:t>and</w:t>
      </w:r>
      <w:r w:rsidRPr="00070F8E">
        <w:rPr>
          <w:rFonts w:asciiTheme="majorHAnsi" w:hAnsiTheme="majorHAnsi"/>
          <w:szCs w:val="22"/>
        </w:rPr>
        <w:t xml:space="preserve"> scope for the instructional purpose?</w:t>
      </w:r>
      <w:r w:rsidR="00283A3E" w:rsidRPr="00224D20">
        <w:rPr>
          <w:rFonts w:asciiTheme="majorHAnsi" w:hAnsiTheme="majorHAnsi"/>
          <w:szCs w:val="22"/>
        </w:rPr>
        <w:t xml:space="preserve"> </w:t>
      </w:r>
      <w:r w:rsidR="00283A3E" w:rsidRPr="00E13EBF">
        <w:rPr>
          <w:rFonts w:asciiTheme="majorHAnsi" w:hAnsiTheme="majorHAnsi"/>
          <w:szCs w:val="22"/>
        </w:rPr>
        <w:t>Does the text present characteristics similar to the K-2 exemplars in the CCSS Appendix B? For grade 2, does the text measure within the grade-level complexity band?</w:t>
      </w:r>
    </w:p>
    <w:p w14:paraId="7131F2EC" w14:textId="77777777" w:rsidR="00D724D2" w:rsidRPr="00070F8E" w:rsidRDefault="00D724D2" w:rsidP="00D724D2">
      <w:pPr>
        <w:pStyle w:val="ListParagraph"/>
        <w:numPr>
          <w:ilvl w:val="0"/>
          <w:numId w:val="9"/>
        </w:numPr>
        <w:rPr>
          <w:rFonts w:asciiTheme="majorHAnsi" w:hAnsiTheme="majorHAnsi"/>
          <w:szCs w:val="22"/>
        </w:rPr>
      </w:pPr>
      <w:r>
        <w:rPr>
          <w:rFonts w:asciiTheme="majorHAnsi" w:hAnsiTheme="majorHAnsi"/>
          <w:szCs w:val="22"/>
        </w:rPr>
        <w:t xml:space="preserve">For criterion 4 – Does the lesson/unit provide </w:t>
      </w:r>
      <w:r w:rsidRPr="00D724D2">
        <w:rPr>
          <w:rFonts w:asciiTheme="majorHAnsi" w:hAnsiTheme="majorHAnsi"/>
          <w:szCs w:val="22"/>
        </w:rPr>
        <w:t xml:space="preserve">opportunities for students to present ideas and information through writing and/or </w:t>
      </w:r>
      <w:r w:rsidRPr="00E13EBF">
        <w:rPr>
          <w:rFonts w:asciiTheme="majorHAnsi" w:hAnsiTheme="majorHAnsi"/>
          <w:szCs w:val="22"/>
        </w:rPr>
        <w:t>drawing</w:t>
      </w:r>
      <w:r w:rsidRPr="00224D20">
        <w:rPr>
          <w:rFonts w:asciiTheme="majorHAnsi" w:hAnsiTheme="majorHAnsi"/>
          <w:szCs w:val="22"/>
        </w:rPr>
        <w:t xml:space="preserve"> </w:t>
      </w:r>
      <w:r w:rsidRPr="00D724D2">
        <w:rPr>
          <w:rFonts w:asciiTheme="majorHAnsi" w:hAnsiTheme="majorHAnsi"/>
          <w:szCs w:val="22"/>
        </w:rPr>
        <w:t>and speaking experiences</w:t>
      </w:r>
      <w:r>
        <w:rPr>
          <w:rFonts w:asciiTheme="majorHAnsi" w:hAnsiTheme="majorHAnsi"/>
          <w:szCs w:val="22"/>
        </w:rPr>
        <w:t>?</w:t>
      </w:r>
    </w:p>
    <w:p w14:paraId="2441464A" w14:textId="77777777" w:rsidR="00070F8E" w:rsidRPr="00070F8E" w:rsidRDefault="00070F8E" w:rsidP="00070F8E">
      <w:pPr>
        <w:rPr>
          <w:rFonts w:asciiTheme="majorHAnsi" w:eastAsia="MS Mincho" w:hAnsiTheme="majorHAnsi"/>
          <w:b/>
          <w:bCs/>
          <w:sz w:val="10"/>
          <w:szCs w:val="22"/>
        </w:rPr>
      </w:pPr>
    </w:p>
    <w:p w14:paraId="1C2B21A7" w14:textId="77777777" w:rsidR="00224D20" w:rsidRDefault="00224D20" w:rsidP="00070F8E">
      <w:pPr>
        <w:rPr>
          <w:rFonts w:asciiTheme="majorHAnsi" w:eastAsia="MS Mincho" w:hAnsiTheme="majorHAnsi"/>
          <w:b/>
          <w:bCs/>
          <w:szCs w:val="22"/>
        </w:rPr>
      </w:pPr>
    </w:p>
    <w:p w14:paraId="773256C7" w14:textId="63A4035E" w:rsidR="00182BEE" w:rsidRPr="00070F8E" w:rsidRDefault="004074D7" w:rsidP="00070F8E">
      <w:pPr>
        <w:rPr>
          <w:rFonts w:asciiTheme="majorHAnsi" w:eastAsia="MS Mincho" w:hAnsiTheme="majorHAnsi"/>
          <w:b/>
          <w:bCs/>
          <w:szCs w:val="22"/>
        </w:rPr>
      </w:pPr>
      <w:r w:rsidRPr="00070F8E">
        <w:rPr>
          <w:rFonts w:asciiTheme="majorHAnsi" w:eastAsia="MS Mincho" w:hAnsiTheme="majorHAnsi"/>
          <w:b/>
          <w:bCs/>
          <w:szCs w:val="22"/>
        </w:rPr>
        <w:t>Dimension II: Key Shifts</w:t>
      </w:r>
      <w:r w:rsidR="00397957">
        <w:rPr>
          <w:rFonts w:asciiTheme="majorHAnsi" w:eastAsia="MS Mincho" w:hAnsiTheme="majorHAnsi"/>
          <w:b/>
          <w:bCs/>
          <w:szCs w:val="22"/>
        </w:rPr>
        <w:t xml:space="preserve"> in the CCSS</w:t>
      </w:r>
    </w:p>
    <w:p w14:paraId="6137FE96" w14:textId="40A793CC" w:rsidR="00877D3D" w:rsidRPr="00070F8E" w:rsidRDefault="004568CC" w:rsidP="00070F8E">
      <w:pPr>
        <w:contextualSpacing/>
        <w:rPr>
          <w:rFonts w:asciiTheme="majorHAnsi" w:eastAsia="MS Mincho" w:hAnsiTheme="majorHAnsi"/>
          <w:szCs w:val="22"/>
        </w:rPr>
      </w:pPr>
      <w:r>
        <w:rPr>
          <w:rFonts w:asciiTheme="majorHAnsi" w:eastAsia="MS Mincho" w:hAnsiTheme="majorHAnsi"/>
          <w:szCs w:val="22"/>
        </w:rPr>
        <w:t>R</w:t>
      </w:r>
      <w:r w:rsidR="00835423">
        <w:rPr>
          <w:rFonts w:asciiTheme="majorHAnsi" w:eastAsia="MS Mincho" w:hAnsiTheme="majorHAnsi"/>
          <w:szCs w:val="22"/>
        </w:rPr>
        <w:t>ead</w:t>
      </w:r>
      <w:r w:rsidR="00877D3D" w:rsidRPr="00070F8E">
        <w:rPr>
          <w:rFonts w:asciiTheme="majorHAnsi" w:eastAsia="MS Mincho" w:hAnsiTheme="majorHAnsi"/>
          <w:szCs w:val="22"/>
        </w:rPr>
        <w:t xml:space="preserve"> the criteria</w:t>
      </w:r>
      <w:r w:rsidR="00126977" w:rsidRPr="00070F8E">
        <w:rPr>
          <w:rFonts w:asciiTheme="majorHAnsi" w:eastAsia="MS Mincho" w:hAnsiTheme="majorHAnsi"/>
          <w:szCs w:val="22"/>
        </w:rPr>
        <w:t xml:space="preserve"> aloud</w:t>
      </w:r>
      <w:r w:rsidR="00877D3D" w:rsidRPr="00070F8E">
        <w:rPr>
          <w:rFonts w:asciiTheme="majorHAnsi" w:eastAsia="MS Mincho" w:hAnsiTheme="majorHAnsi"/>
          <w:szCs w:val="22"/>
        </w:rPr>
        <w:t xml:space="preserve">, noting the distinction between the criteria for a lesson/unit and the </w:t>
      </w:r>
      <w:r w:rsidR="0069490C" w:rsidRPr="00070F8E">
        <w:rPr>
          <w:rFonts w:asciiTheme="majorHAnsi" w:eastAsia="MS Mincho" w:hAnsiTheme="majorHAnsi"/>
          <w:szCs w:val="22"/>
        </w:rPr>
        <w:t xml:space="preserve">additional </w:t>
      </w:r>
      <w:r w:rsidR="00877D3D" w:rsidRPr="00070F8E">
        <w:rPr>
          <w:rFonts w:asciiTheme="majorHAnsi" w:eastAsia="MS Mincho" w:hAnsiTheme="majorHAnsi"/>
          <w:szCs w:val="22"/>
        </w:rPr>
        <w:t xml:space="preserve">criteria for units and longer lessons. </w:t>
      </w:r>
    </w:p>
    <w:p w14:paraId="3C2EA8B8" w14:textId="77777777" w:rsidR="00877D3D" w:rsidRPr="00070F8E" w:rsidRDefault="00877D3D" w:rsidP="00070F8E">
      <w:pPr>
        <w:rPr>
          <w:rFonts w:asciiTheme="majorHAnsi" w:hAnsiTheme="majorHAnsi"/>
          <w:sz w:val="10"/>
          <w:szCs w:val="22"/>
        </w:rPr>
      </w:pPr>
    </w:p>
    <w:p w14:paraId="650B67B8" w14:textId="702C8470" w:rsidR="00124146" w:rsidRPr="00070F8E" w:rsidRDefault="00124146" w:rsidP="00070F8E">
      <w:pPr>
        <w:rPr>
          <w:rFonts w:asciiTheme="majorHAnsi" w:hAnsiTheme="majorHAnsi"/>
          <w:szCs w:val="22"/>
        </w:rPr>
      </w:pPr>
      <w:r w:rsidRPr="00070F8E">
        <w:rPr>
          <w:rFonts w:asciiTheme="majorHAnsi" w:hAnsiTheme="majorHAnsi"/>
          <w:szCs w:val="22"/>
        </w:rPr>
        <w:t xml:space="preserve">As the team(s) review, circulate and use questions to support reviewers at their tables. </w:t>
      </w:r>
    </w:p>
    <w:p w14:paraId="0196E5A0" w14:textId="77777777" w:rsidR="00124146" w:rsidRPr="00070F8E" w:rsidRDefault="00124146" w:rsidP="00070F8E">
      <w:pPr>
        <w:rPr>
          <w:rFonts w:asciiTheme="majorHAnsi" w:hAnsiTheme="majorHAnsi"/>
          <w:sz w:val="10"/>
          <w:szCs w:val="22"/>
        </w:rPr>
      </w:pPr>
    </w:p>
    <w:p w14:paraId="14F3CE32" w14:textId="77777777" w:rsidR="00BF399F" w:rsidRPr="00070F8E" w:rsidRDefault="00124146" w:rsidP="00070F8E">
      <w:pPr>
        <w:pStyle w:val="ListParagraph"/>
        <w:numPr>
          <w:ilvl w:val="0"/>
          <w:numId w:val="9"/>
        </w:numPr>
        <w:rPr>
          <w:rFonts w:asciiTheme="majorHAnsi" w:hAnsiTheme="majorHAnsi"/>
          <w:szCs w:val="22"/>
        </w:rPr>
      </w:pPr>
      <w:r w:rsidRPr="00070F8E">
        <w:rPr>
          <w:rFonts w:asciiTheme="majorHAnsi" w:hAnsiTheme="majorHAnsi"/>
          <w:szCs w:val="22"/>
        </w:rPr>
        <w:t xml:space="preserve">What direct evidence </w:t>
      </w:r>
      <w:r w:rsidR="009D3347" w:rsidRPr="00070F8E">
        <w:rPr>
          <w:rFonts w:asciiTheme="majorHAnsi" w:hAnsiTheme="majorHAnsi"/>
          <w:szCs w:val="22"/>
        </w:rPr>
        <w:t xml:space="preserve">can I cite that supports my decisions? </w:t>
      </w:r>
    </w:p>
    <w:p w14:paraId="25378451" w14:textId="48979C5C" w:rsidR="00D724D2" w:rsidRPr="00D724D2" w:rsidRDefault="00124146" w:rsidP="00224D20">
      <w:pPr>
        <w:pStyle w:val="ListParagraph"/>
        <w:numPr>
          <w:ilvl w:val="0"/>
          <w:numId w:val="9"/>
        </w:numPr>
      </w:pPr>
      <w:r w:rsidRPr="00070F8E">
        <w:rPr>
          <w:rFonts w:asciiTheme="majorHAnsi" w:hAnsiTheme="majorHAnsi"/>
          <w:szCs w:val="22"/>
        </w:rPr>
        <w:t xml:space="preserve">For criteria not yet met, what constructive observations and suggestions for improvement can I make? </w:t>
      </w:r>
    </w:p>
    <w:p w14:paraId="5DDBD0E5" w14:textId="77777777" w:rsidR="00070F8E" w:rsidRPr="00070F8E" w:rsidRDefault="00070F8E" w:rsidP="00070F8E">
      <w:pPr>
        <w:pStyle w:val="ListParagraph"/>
        <w:numPr>
          <w:ilvl w:val="0"/>
          <w:numId w:val="9"/>
        </w:numPr>
        <w:rPr>
          <w:rFonts w:asciiTheme="majorHAnsi" w:hAnsiTheme="majorHAnsi"/>
          <w:szCs w:val="22"/>
        </w:rPr>
      </w:pPr>
      <w:r w:rsidRPr="00070F8E">
        <w:rPr>
          <w:rFonts w:asciiTheme="majorHAnsi" w:hAnsiTheme="majorHAnsi"/>
          <w:szCs w:val="22"/>
        </w:rPr>
        <w:t>Can I connect my observations and suggestions to specific evidence from the instructional materials (both what I see and do not see)?</w:t>
      </w:r>
    </w:p>
    <w:p w14:paraId="278D7E80" w14:textId="77777777" w:rsidR="00070F8E" w:rsidRPr="00070F8E" w:rsidRDefault="00070F8E" w:rsidP="00070F8E">
      <w:pPr>
        <w:contextualSpacing/>
        <w:rPr>
          <w:rFonts w:asciiTheme="majorHAnsi" w:eastAsia="MS Mincho" w:hAnsiTheme="majorHAnsi"/>
          <w:szCs w:val="22"/>
        </w:rPr>
      </w:pPr>
    </w:p>
    <w:p w14:paraId="7A3ABA54" w14:textId="7B5651CE" w:rsidR="00A427F5" w:rsidRPr="00070F8E" w:rsidRDefault="00BC55BD" w:rsidP="00070F8E">
      <w:pPr>
        <w:contextualSpacing/>
        <w:rPr>
          <w:rFonts w:asciiTheme="majorHAnsi" w:eastAsia="MS Mincho" w:hAnsiTheme="majorHAnsi"/>
          <w:szCs w:val="22"/>
        </w:rPr>
      </w:pPr>
      <w:r w:rsidRPr="00070F8E">
        <w:rPr>
          <w:rFonts w:asciiTheme="majorHAnsi" w:eastAsia="MS Mincho" w:hAnsiTheme="majorHAnsi"/>
          <w:szCs w:val="22"/>
        </w:rPr>
        <w:t xml:space="preserve">As reviewers apply the criteria in </w:t>
      </w:r>
      <w:r w:rsidR="003307E0" w:rsidRPr="00070F8E">
        <w:rPr>
          <w:rFonts w:asciiTheme="majorHAnsi" w:eastAsia="MS Mincho" w:hAnsiTheme="majorHAnsi"/>
          <w:szCs w:val="22"/>
        </w:rPr>
        <w:t>Dimension II</w:t>
      </w:r>
      <w:r w:rsidR="00D47B8D">
        <w:rPr>
          <w:rFonts w:asciiTheme="majorHAnsi" w:eastAsia="MS Mincho" w:hAnsiTheme="majorHAnsi"/>
          <w:szCs w:val="22"/>
        </w:rPr>
        <w:t>,</w:t>
      </w:r>
      <w:r w:rsidR="003307E0" w:rsidRPr="00070F8E">
        <w:rPr>
          <w:rFonts w:asciiTheme="majorHAnsi" w:eastAsia="MS Mincho" w:hAnsiTheme="majorHAnsi"/>
          <w:szCs w:val="22"/>
        </w:rPr>
        <w:t xml:space="preserve"> </w:t>
      </w:r>
      <w:r w:rsidRPr="00070F8E">
        <w:rPr>
          <w:rFonts w:asciiTheme="majorHAnsi" w:eastAsia="MS Mincho" w:hAnsiTheme="majorHAnsi"/>
          <w:szCs w:val="22"/>
        </w:rPr>
        <w:t xml:space="preserve">it </w:t>
      </w:r>
      <w:r w:rsidR="00D47B8D">
        <w:rPr>
          <w:rFonts w:asciiTheme="majorHAnsi" w:eastAsia="MS Mincho" w:hAnsiTheme="majorHAnsi"/>
          <w:szCs w:val="22"/>
        </w:rPr>
        <w:t>may be</w:t>
      </w:r>
      <w:r w:rsidRPr="00070F8E">
        <w:rPr>
          <w:rFonts w:asciiTheme="majorHAnsi" w:eastAsia="MS Mincho" w:hAnsiTheme="majorHAnsi"/>
          <w:szCs w:val="22"/>
        </w:rPr>
        <w:t xml:space="preserve"> helpful to ask the following questions regarding criteria </w:t>
      </w:r>
      <w:r w:rsidR="00667655">
        <w:rPr>
          <w:rFonts w:asciiTheme="majorHAnsi" w:eastAsia="MS Mincho" w:hAnsiTheme="majorHAnsi"/>
          <w:szCs w:val="22"/>
        </w:rPr>
        <w:t xml:space="preserve">1, </w:t>
      </w:r>
      <w:r w:rsidR="003307E0" w:rsidRPr="00070F8E">
        <w:rPr>
          <w:rFonts w:asciiTheme="majorHAnsi" w:eastAsia="MS Mincho" w:hAnsiTheme="majorHAnsi"/>
          <w:szCs w:val="22"/>
        </w:rPr>
        <w:t>2 and 3</w:t>
      </w:r>
      <w:r w:rsidR="00070F8E">
        <w:rPr>
          <w:rFonts w:asciiTheme="majorHAnsi" w:eastAsia="MS Mincho" w:hAnsiTheme="majorHAnsi"/>
          <w:szCs w:val="22"/>
        </w:rPr>
        <w:t>:</w:t>
      </w:r>
    </w:p>
    <w:p w14:paraId="7815E10D" w14:textId="77777777" w:rsidR="00835423" w:rsidRPr="00E13EBF" w:rsidRDefault="00835423" w:rsidP="00835423">
      <w:pPr>
        <w:pStyle w:val="ListParagraph"/>
        <w:numPr>
          <w:ilvl w:val="0"/>
          <w:numId w:val="32"/>
        </w:numPr>
        <w:spacing w:after="120"/>
        <w:rPr>
          <w:rFonts w:asciiTheme="majorHAnsi" w:eastAsia="MS Mincho" w:hAnsiTheme="majorHAnsi"/>
          <w:szCs w:val="22"/>
        </w:rPr>
      </w:pPr>
      <w:r w:rsidRPr="00E13EBF">
        <w:rPr>
          <w:rFonts w:asciiTheme="majorHAnsi" w:eastAsia="MS Mincho" w:hAnsiTheme="majorHAnsi"/>
          <w:szCs w:val="22"/>
        </w:rPr>
        <w:t>For criterion 1: Is a text and the evidence contained within it the central focus of the lesson? Is it clear from the lesson that a majority of class time is to be spent reading, writing, or speaking directly about a text or texts? Are students being asked to read and reread (or listen to) the text, think deeply about it, participate in thoughtful discussions, and grapple with the particulars of the text?</w:t>
      </w:r>
    </w:p>
    <w:p w14:paraId="37600632" w14:textId="039EF798" w:rsidR="00855448" w:rsidRPr="00070F8E" w:rsidRDefault="003307E0" w:rsidP="00070F8E">
      <w:pPr>
        <w:pStyle w:val="ListParagraph"/>
        <w:numPr>
          <w:ilvl w:val="0"/>
          <w:numId w:val="32"/>
        </w:numPr>
        <w:rPr>
          <w:rFonts w:asciiTheme="majorHAnsi" w:eastAsia="MS Mincho" w:hAnsiTheme="majorHAnsi"/>
          <w:szCs w:val="22"/>
        </w:rPr>
      </w:pPr>
      <w:r w:rsidRPr="00070F8E">
        <w:rPr>
          <w:rFonts w:asciiTheme="majorHAnsi" w:eastAsia="MS Mincho" w:hAnsiTheme="majorHAnsi"/>
          <w:szCs w:val="22"/>
        </w:rPr>
        <w:t>For criterion 2</w:t>
      </w:r>
      <w:r w:rsidR="004568CC">
        <w:rPr>
          <w:rFonts w:asciiTheme="majorHAnsi" w:eastAsia="MS Mincho" w:hAnsiTheme="majorHAnsi"/>
          <w:szCs w:val="22"/>
        </w:rPr>
        <w:t xml:space="preserve">: </w:t>
      </w:r>
      <w:r w:rsidR="00D724D2">
        <w:rPr>
          <w:rFonts w:asciiTheme="majorHAnsi" w:eastAsia="MS Mincho" w:hAnsiTheme="majorHAnsi"/>
          <w:szCs w:val="22"/>
        </w:rPr>
        <w:t>Is</w:t>
      </w:r>
      <w:r w:rsidRPr="00070F8E">
        <w:rPr>
          <w:rFonts w:asciiTheme="majorHAnsi" w:eastAsia="MS Mincho" w:hAnsiTheme="majorHAnsi"/>
          <w:szCs w:val="22"/>
        </w:rPr>
        <w:t xml:space="preserve"> there a series of questions that require evidence from text </w:t>
      </w:r>
      <w:r w:rsidR="004568CC">
        <w:rPr>
          <w:rFonts w:asciiTheme="majorHAnsi" w:eastAsia="MS Mincho" w:hAnsiTheme="majorHAnsi"/>
          <w:b/>
          <w:i/>
          <w:szCs w:val="22"/>
          <w:u w:val="single"/>
        </w:rPr>
        <w:t>that</w:t>
      </w:r>
      <w:r w:rsidRPr="00070F8E">
        <w:rPr>
          <w:rFonts w:asciiTheme="majorHAnsi" w:eastAsia="MS Mincho" w:hAnsiTheme="majorHAnsi"/>
          <w:b/>
          <w:i/>
          <w:szCs w:val="22"/>
          <w:u w:val="single"/>
        </w:rPr>
        <w:t xml:space="preserve"> </w:t>
      </w:r>
      <w:r w:rsidRPr="00070F8E">
        <w:rPr>
          <w:rFonts w:asciiTheme="majorHAnsi" w:eastAsia="MS Mincho" w:hAnsiTheme="majorHAnsi"/>
          <w:szCs w:val="22"/>
        </w:rPr>
        <w:t>work together to facilitate ri</w:t>
      </w:r>
      <w:r w:rsidR="00D82422" w:rsidRPr="00070F8E">
        <w:rPr>
          <w:rFonts w:asciiTheme="majorHAnsi" w:eastAsia="MS Mincho" w:hAnsiTheme="majorHAnsi"/>
          <w:szCs w:val="22"/>
        </w:rPr>
        <w:t xml:space="preserve">ch conversations and writing? </w:t>
      </w:r>
      <w:r w:rsidRPr="00070F8E">
        <w:rPr>
          <w:rFonts w:asciiTheme="majorHAnsi" w:eastAsia="MS Mincho" w:hAnsiTheme="majorHAnsi"/>
          <w:szCs w:val="22"/>
        </w:rPr>
        <w:t xml:space="preserve">If these types of questions are present, reviewers should check the criteria. </w:t>
      </w:r>
      <w:r w:rsidR="004568CC" w:rsidRPr="00224D20">
        <w:rPr>
          <w:rFonts w:asciiTheme="majorHAnsi" w:eastAsia="MS Mincho" w:hAnsiTheme="majorHAnsi"/>
          <w:i/>
          <w:szCs w:val="22"/>
        </w:rPr>
        <w:t xml:space="preserve">(Note: </w:t>
      </w:r>
      <w:r w:rsidRPr="00224D20">
        <w:rPr>
          <w:rFonts w:asciiTheme="majorHAnsi" w:eastAsia="MS Mincho" w:hAnsiTheme="majorHAnsi"/>
          <w:i/>
          <w:szCs w:val="22"/>
        </w:rPr>
        <w:t>There may be instances when review</w:t>
      </w:r>
      <w:r w:rsidR="00D82422" w:rsidRPr="00224D20">
        <w:rPr>
          <w:rFonts w:asciiTheme="majorHAnsi" w:eastAsia="MS Mincho" w:hAnsiTheme="majorHAnsi"/>
          <w:i/>
          <w:szCs w:val="22"/>
        </w:rPr>
        <w:t>ers</w:t>
      </w:r>
      <w:r w:rsidRPr="00224D20">
        <w:rPr>
          <w:rFonts w:asciiTheme="majorHAnsi" w:eastAsia="MS Mincho" w:hAnsiTheme="majorHAnsi"/>
          <w:i/>
          <w:szCs w:val="22"/>
        </w:rPr>
        <w:t xml:space="preserve"> find clear and substantial evidence of </w:t>
      </w:r>
      <w:r w:rsidR="00667655">
        <w:rPr>
          <w:rFonts w:asciiTheme="majorHAnsi" w:eastAsia="MS Mincho" w:hAnsiTheme="majorHAnsi"/>
          <w:i/>
          <w:szCs w:val="22"/>
        </w:rPr>
        <w:t>this</w:t>
      </w:r>
      <w:r w:rsidRPr="00224D20">
        <w:rPr>
          <w:rFonts w:asciiTheme="majorHAnsi" w:eastAsia="MS Mincho" w:hAnsiTheme="majorHAnsi"/>
          <w:i/>
          <w:szCs w:val="22"/>
        </w:rPr>
        <w:t xml:space="preserve"> criterion a</w:t>
      </w:r>
      <w:r w:rsidR="00667655">
        <w:rPr>
          <w:rFonts w:asciiTheme="majorHAnsi" w:eastAsia="MS Mincho" w:hAnsiTheme="majorHAnsi"/>
          <w:i/>
          <w:szCs w:val="22"/>
        </w:rPr>
        <w:t>nd</w:t>
      </w:r>
      <w:r w:rsidRPr="00224D20">
        <w:rPr>
          <w:rFonts w:asciiTheme="majorHAnsi" w:eastAsia="MS Mincho" w:hAnsiTheme="majorHAnsi"/>
          <w:i/>
          <w:szCs w:val="22"/>
        </w:rPr>
        <w:t xml:space="preserve"> constructive suggestions that can be made. In such cases, reviewers </w:t>
      </w:r>
      <w:r w:rsidR="007E58B3" w:rsidRPr="00224D20">
        <w:rPr>
          <w:rFonts w:asciiTheme="majorHAnsi" w:eastAsia="MS Mincho" w:hAnsiTheme="majorHAnsi"/>
          <w:i/>
          <w:szCs w:val="22"/>
        </w:rPr>
        <w:t>should</w:t>
      </w:r>
      <w:r w:rsidRPr="00224D20">
        <w:rPr>
          <w:rFonts w:asciiTheme="majorHAnsi" w:eastAsia="MS Mincho" w:hAnsiTheme="majorHAnsi"/>
          <w:i/>
          <w:szCs w:val="22"/>
        </w:rPr>
        <w:t xml:space="preserve"> provide feedback related to criteria that have been checked.</w:t>
      </w:r>
      <w:r w:rsidR="004568CC" w:rsidRPr="00224D20">
        <w:rPr>
          <w:rFonts w:asciiTheme="majorHAnsi" w:eastAsia="MS Mincho" w:hAnsiTheme="majorHAnsi"/>
          <w:i/>
          <w:szCs w:val="22"/>
        </w:rPr>
        <w:t>)</w:t>
      </w:r>
      <w:r w:rsidRPr="00070F8E">
        <w:rPr>
          <w:rFonts w:asciiTheme="majorHAnsi" w:eastAsia="MS Mincho" w:hAnsiTheme="majorHAnsi"/>
          <w:szCs w:val="22"/>
        </w:rPr>
        <w:t xml:space="preserve"> </w:t>
      </w:r>
    </w:p>
    <w:p w14:paraId="5ACF5973" w14:textId="6F0F525C" w:rsidR="003307E0" w:rsidRPr="00FB62C9" w:rsidRDefault="003307E0" w:rsidP="00855448">
      <w:pPr>
        <w:pStyle w:val="ListParagraph"/>
        <w:numPr>
          <w:ilvl w:val="0"/>
          <w:numId w:val="32"/>
        </w:numPr>
        <w:rPr>
          <w:rFonts w:asciiTheme="majorHAnsi" w:eastAsia="MS Mincho" w:hAnsiTheme="majorHAnsi"/>
          <w:i/>
          <w:sz w:val="10"/>
          <w:szCs w:val="22"/>
        </w:rPr>
      </w:pPr>
      <w:r w:rsidRPr="00FB62C9">
        <w:rPr>
          <w:rFonts w:asciiTheme="majorHAnsi" w:eastAsia="MS Mincho" w:hAnsiTheme="majorHAnsi"/>
          <w:szCs w:val="22"/>
        </w:rPr>
        <w:t>For criterion 3</w:t>
      </w:r>
      <w:r w:rsidR="004568CC" w:rsidRPr="00FB62C9">
        <w:rPr>
          <w:rFonts w:asciiTheme="majorHAnsi" w:eastAsia="MS Mincho" w:hAnsiTheme="majorHAnsi"/>
          <w:szCs w:val="22"/>
        </w:rPr>
        <w:t xml:space="preserve">: </w:t>
      </w:r>
      <w:r w:rsidR="00D724D2" w:rsidRPr="00FB62C9">
        <w:rPr>
          <w:rFonts w:asciiTheme="majorHAnsi" w:eastAsia="MS Mincho" w:hAnsiTheme="majorHAnsi"/>
          <w:szCs w:val="22"/>
        </w:rPr>
        <w:t xml:space="preserve">Does the lesson/unit explicitly focus on building students’ academic vocabulary and concepts of syntax? Academic vocabulary is important in K-2 and there may be instances where lessons/units focus on academic vocabulary more overtly than others. </w:t>
      </w:r>
      <w:r w:rsidR="000E52BC" w:rsidRPr="00FB62C9">
        <w:rPr>
          <w:rFonts w:asciiTheme="majorHAnsi" w:eastAsia="MS Mincho" w:hAnsiTheme="majorHAnsi"/>
          <w:szCs w:val="22"/>
        </w:rPr>
        <w:t xml:space="preserve">If there is clear evidence that academic language is taught within the lesson/unit, this criterion should be checked. </w:t>
      </w:r>
      <w:r w:rsidR="00D724D2" w:rsidRPr="00FB62C9">
        <w:rPr>
          <w:rFonts w:asciiTheme="majorHAnsi" w:eastAsia="MS Mincho" w:hAnsiTheme="majorHAnsi"/>
          <w:szCs w:val="22"/>
        </w:rPr>
        <w:t xml:space="preserve"> </w:t>
      </w:r>
    </w:p>
    <w:p w14:paraId="5FA77508" w14:textId="77777777" w:rsidR="00D724D2" w:rsidRPr="00D724D2" w:rsidRDefault="00D724D2" w:rsidP="00D724D2">
      <w:pPr>
        <w:pStyle w:val="ListParagraph"/>
        <w:rPr>
          <w:rFonts w:asciiTheme="majorHAnsi" w:eastAsia="MS Mincho" w:hAnsiTheme="majorHAnsi"/>
          <w:i/>
          <w:sz w:val="10"/>
          <w:szCs w:val="22"/>
        </w:rPr>
      </w:pPr>
    </w:p>
    <w:p w14:paraId="0D3FB512" w14:textId="370E9F7A" w:rsidR="00667655" w:rsidRPr="00070F8E" w:rsidRDefault="00667655" w:rsidP="00667655">
      <w:pPr>
        <w:rPr>
          <w:rFonts w:asciiTheme="majorHAnsi" w:eastAsia="MS Mincho" w:hAnsiTheme="majorHAnsi"/>
          <w:i/>
          <w:szCs w:val="22"/>
        </w:rPr>
      </w:pPr>
      <w:r>
        <w:rPr>
          <w:rFonts w:asciiTheme="majorHAnsi" w:eastAsia="MS Mincho" w:hAnsiTheme="majorHAnsi"/>
          <w:i/>
          <w:szCs w:val="22"/>
        </w:rPr>
        <w:t xml:space="preserve">Note: </w:t>
      </w:r>
      <w:r w:rsidRPr="00070F8E">
        <w:rPr>
          <w:rFonts w:asciiTheme="majorHAnsi" w:eastAsia="MS Mincho" w:hAnsiTheme="majorHAnsi"/>
          <w:i/>
          <w:szCs w:val="22"/>
        </w:rPr>
        <w:t>Checking the criteria in a manner that accurately reflects the evidence in the instructional material will help reviewers to provide targeted feedback and demonstrate common judgment abo</w:t>
      </w:r>
      <w:r>
        <w:rPr>
          <w:rFonts w:asciiTheme="majorHAnsi" w:eastAsia="MS Mincho" w:hAnsiTheme="majorHAnsi"/>
          <w:i/>
          <w:szCs w:val="22"/>
        </w:rPr>
        <w:t>ut the criteria in Dimension II</w:t>
      </w:r>
      <w:r w:rsidRPr="00070F8E">
        <w:rPr>
          <w:rFonts w:asciiTheme="majorHAnsi" w:eastAsia="MS Mincho" w:hAnsiTheme="majorHAnsi"/>
          <w:i/>
          <w:szCs w:val="22"/>
        </w:rPr>
        <w:t xml:space="preserve">. </w:t>
      </w:r>
    </w:p>
    <w:p w14:paraId="601235C6" w14:textId="77777777" w:rsidR="00667655" w:rsidRDefault="00667655" w:rsidP="00070F8E">
      <w:pPr>
        <w:rPr>
          <w:rFonts w:asciiTheme="majorHAnsi" w:eastAsia="MS Mincho" w:hAnsiTheme="majorHAnsi"/>
          <w:b/>
          <w:bCs/>
          <w:szCs w:val="22"/>
        </w:rPr>
      </w:pPr>
    </w:p>
    <w:p w14:paraId="36418F18" w14:textId="581974D5" w:rsidR="00182BEE" w:rsidRPr="00070F8E" w:rsidRDefault="00182BEE" w:rsidP="00070F8E">
      <w:pPr>
        <w:rPr>
          <w:rFonts w:asciiTheme="majorHAnsi" w:eastAsia="MS Mincho" w:hAnsiTheme="majorHAnsi"/>
          <w:b/>
          <w:bCs/>
          <w:szCs w:val="22"/>
        </w:rPr>
      </w:pPr>
      <w:r w:rsidRPr="00070F8E">
        <w:rPr>
          <w:rFonts w:asciiTheme="majorHAnsi" w:eastAsia="MS Mincho" w:hAnsiTheme="majorHAnsi"/>
          <w:b/>
          <w:bCs/>
          <w:szCs w:val="22"/>
        </w:rPr>
        <w:t>Dimension III: Instruction</w:t>
      </w:r>
      <w:r w:rsidR="00397957">
        <w:rPr>
          <w:rFonts w:asciiTheme="majorHAnsi" w:eastAsia="MS Mincho" w:hAnsiTheme="majorHAnsi"/>
          <w:b/>
          <w:bCs/>
          <w:szCs w:val="22"/>
        </w:rPr>
        <w:t>al Supports</w:t>
      </w:r>
    </w:p>
    <w:p w14:paraId="0C1B67BC" w14:textId="1CEB6273" w:rsidR="00A427F5" w:rsidRPr="00070F8E" w:rsidRDefault="004568CC" w:rsidP="00070F8E">
      <w:pPr>
        <w:contextualSpacing/>
        <w:rPr>
          <w:rFonts w:asciiTheme="majorHAnsi" w:eastAsia="MS Mincho" w:hAnsiTheme="majorHAnsi"/>
          <w:szCs w:val="22"/>
        </w:rPr>
      </w:pPr>
      <w:r>
        <w:rPr>
          <w:rFonts w:asciiTheme="majorHAnsi" w:eastAsia="MS Mincho" w:hAnsiTheme="majorHAnsi"/>
          <w:szCs w:val="22"/>
        </w:rPr>
        <w:t>R</w:t>
      </w:r>
      <w:r w:rsidR="00A427F5" w:rsidRPr="00070F8E">
        <w:rPr>
          <w:rFonts w:asciiTheme="majorHAnsi" w:eastAsia="MS Mincho" w:hAnsiTheme="majorHAnsi"/>
          <w:szCs w:val="22"/>
        </w:rPr>
        <w:t xml:space="preserve">ead the criteria aloud, noting the distinction between the criteria for a lesson/unit and the additional criteria for units and longer lessons. </w:t>
      </w:r>
    </w:p>
    <w:p w14:paraId="12674CE0" w14:textId="77777777" w:rsidR="00A427F5" w:rsidRPr="00070F8E" w:rsidRDefault="00A427F5" w:rsidP="00070F8E">
      <w:pPr>
        <w:contextualSpacing/>
        <w:rPr>
          <w:rFonts w:asciiTheme="majorHAnsi" w:eastAsia="MS Mincho" w:hAnsiTheme="majorHAnsi"/>
          <w:sz w:val="10"/>
          <w:szCs w:val="22"/>
        </w:rPr>
      </w:pPr>
    </w:p>
    <w:p w14:paraId="1FFCDBFC" w14:textId="37B368AD" w:rsidR="003307E0" w:rsidRPr="00070F8E" w:rsidRDefault="00B44B0A" w:rsidP="00070F8E">
      <w:pPr>
        <w:contextualSpacing/>
        <w:rPr>
          <w:rFonts w:asciiTheme="majorHAnsi" w:eastAsia="MS Mincho" w:hAnsiTheme="majorHAnsi"/>
          <w:szCs w:val="22"/>
        </w:rPr>
      </w:pPr>
      <w:r w:rsidRPr="00070F8E">
        <w:rPr>
          <w:rFonts w:asciiTheme="majorHAnsi" w:eastAsia="MS Mincho" w:hAnsiTheme="majorHAnsi"/>
          <w:szCs w:val="22"/>
        </w:rPr>
        <w:t xml:space="preserve">As reviewers apply the criteria in </w:t>
      </w:r>
      <w:r w:rsidR="003307E0" w:rsidRPr="00070F8E">
        <w:rPr>
          <w:rFonts w:asciiTheme="majorHAnsi" w:eastAsia="MS Mincho" w:hAnsiTheme="majorHAnsi"/>
          <w:szCs w:val="22"/>
        </w:rPr>
        <w:t>Dimension III</w:t>
      </w:r>
      <w:r w:rsidR="00D47B8D">
        <w:rPr>
          <w:rFonts w:asciiTheme="majorHAnsi" w:eastAsia="MS Mincho" w:hAnsiTheme="majorHAnsi"/>
          <w:szCs w:val="22"/>
        </w:rPr>
        <w:t xml:space="preserve">, </w:t>
      </w:r>
      <w:r w:rsidRPr="00070F8E">
        <w:rPr>
          <w:rFonts w:asciiTheme="majorHAnsi" w:eastAsia="MS Mincho" w:hAnsiTheme="majorHAnsi"/>
          <w:szCs w:val="22"/>
        </w:rPr>
        <w:t xml:space="preserve">it </w:t>
      </w:r>
      <w:r w:rsidR="00D47B8D">
        <w:rPr>
          <w:rFonts w:asciiTheme="majorHAnsi" w:eastAsia="MS Mincho" w:hAnsiTheme="majorHAnsi"/>
          <w:szCs w:val="22"/>
        </w:rPr>
        <w:t xml:space="preserve">may be </w:t>
      </w:r>
      <w:r w:rsidRPr="00070F8E">
        <w:rPr>
          <w:rFonts w:asciiTheme="majorHAnsi" w:eastAsia="MS Mincho" w:hAnsiTheme="majorHAnsi"/>
          <w:szCs w:val="22"/>
        </w:rPr>
        <w:t xml:space="preserve">helpful to ask the following questions regarding criteria </w:t>
      </w:r>
      <w:r w:rsidR="00070F8E">
        <w:rPr>
          <w:rFonts w:asciiTheme="majorHAnsi" w:eastAsia="MS Mincho" w:hAnsiTheme="majorHAnsi"/>
          <w:szCs w:val="22"/>
        </w:rPr>
        <w:t>2, 3, and 6:</w:t>
      </w:r>
      <w:r w:rsidR="003307E0" w:rsidRPr="00070F8E">
        <w:rPr>
          <w:rFonts w:asciiTheme="majorHAnsi" w:eastAsia="MS Mincho" w:hAnsiTheme="majorHAnsi"/>
          <w:szCs w:val="22"/>
        </w:rPr>
        <w:t xml:space="preserve"> </w:t>
      </w:r>
    </w:p>
    <w:p w14:paraId="2A272725" w14:textId="0FE9FD10" w:rsidR="000E52BC" w:rsidRPr="00224D20" w:rsidRDefault="003307E0" w:rsidP="00224D20">
      <w:pPr>
        <w:pStyle w:val="ListParagraph"/>
        <w:numPr>
          <w:ilvl w:val="0"/>
          <w:numId w:val="32"/>
        </w:numPr>
        <w:rPr>
          <w:rFonts w:asciiTheme="majorHAnsi" w:eastAsia="MS Mincho" w:hAnsiTheme="majorHAnsi"/>
          <w:szCs w:val="22"/>
        </w:rPr>
      </w:pPr>
      <w:r w:rsidRPr="00070F8E">
        <w:rPr>
          <w:rFonts w:asciiTheme="majorHAnsi" w:eastAsia="MS Mincho" w:hAnsiTheme="majorHAnsi"/>
          <w:szCs w:val="22"/>
        </w:rPr>
        <w:t>For criterion 2</w:t>
      </w:r>
      <w:r w:rsidR="004568CC">
        <w:rPr>
          <w:rFonts w:asciiTheme="majorHAnsi" w:eastAsia="MS Mincho" w:hAnsiTheme="majorHAnsi"/>
          <w:szCs w:val="22"/>
        </w:rPr>
        <w:t xml:space="preserve">: </w:t>
      </w:r>
      <w:r w:rsidR="000E52BC" w:rsidRPr="000E52BC">
        <w:rPr>
          <w:rFonts w:asciiTheme="majorHAnsi" w:eastAsia="MS Mincho" w:hAnsiTheme="majorHAnsi"/>
          <w:szCs w:val="22"/>
        </w:rPr>
        <w:t>Does this set of materials address instructional expectations</w:t>
      </w:r>
      <w:r w:rsidR="00667655">
        <w:rPr>
          <w:rFonts w:asciiTheme="majorHAnsi" w:eastAsia="MS Mincho" w:hAnsiTheme="majorHAnsi"/>
          <w:szCs w:val="22"/>
        </w:rPr>
        <w:t xml:space="preserve">? Is it </w:t>
      </w:r>
      <w:r w:rsidR="000E52BC" w:rsidRPr="000E52BC">
        <w:rPr>
          <w:rFonts w:asciiTheme="majorHAnsi" w:eastAsia="MS Mincho" w:hAnsiTheme="majorHAnsi"/>
          <w:szCs w:val="22"/>
        </w:rPr>
        <w:t xml:space="preserve">easy to understand and </w:t>
      </w:r>
      <w:r w:rsidR="00667655">
        <w:rPr>
          <w:rFonts w:asciiTheme="majorHAnsi" w:eastAsia="MS Mincho" w:hAnsiTheme="majorHAnsi"/>
          <w:szCs w:val="22"/>
        </w:rPr>
        <w:t>follow</w:t>
      </w:r>
      <w:r w:rsidR="000E52BC" w:rsidRPr="000E52BC">
        <w:rPr>
          <w:rFonts w:asciiTheme="majorHAnsi" w:eastAsia="MS Mincho" w:hAnsiTheme="majorHAnsi"/>
          <w:szCs w:val="22"/>
        </w:rPr>
        <w:t xml:space="preserve">? Are the teacher resources (annotated responses, supports for ELLs, SPED, etc.) clear? </w:t>
      </w:r>
    </w:p>
    <w:p w14:paraId="45A8E7B1" w14:textId="5782CFD2" w:rsidR="000E52BC" w:rsidRPr="00224D20" w:rsidRDefault="00B91F4E" w:rsidP="00224D20">
      <w:pPr>
        <w:pStyle w:val="ListParagraph"/>
        <w:numPr>
          <w:ilvl w:val="0"/>
          <w:numId w:val="32"/>
        </w:numPr>
        <w:rPr>
          <w:rFonts w:asciiTheme="majorHAnsi" w:eastAsia="MS Mincho" w:hAnsiTheme="majorHAnsi"/>
          <w:szCs w:val="22"/>
        </w:rPr>
      </w:pPr>
      <w:r>
        <w:rPr>
          <w:rFonts w:asciiTheme="majorHAnsi" w:eastAsia="MS Mincho" w:hAnsiTheme="majorHAnsi"/>
          <w:szCs w:val="22"/>
        </w:rPr>
        <w:t>For criterion 3</w:t>
      </w:r>
      <w:r w:rsidR="004568CC">
        <w:rPr>
          <w:rFonts w:asciiTheme="majorHAnsi" w:eastAsia="MS Mincho" w:hAnsiTheme="majorHAnsi"/>
          <w:szCs w:val="22"/>
        </w:rPr>
        <w:t xml:space="preserve">: </w:t>
      </w:r>
      <w:r>
        <w:rPr>
          <w:rFonts w:asciiTheme="majorHAnsi" w:eastAsia="MS Mincho" w:hAnsiTheme="majorHAnsi"/>
          <w:szCs w:val="22"/>
        </w:rPr>
        <w:t>Does this lesson/unit i</w:t>
      </w:r>
      <w:r w:rsidR="000E52BC" w:rsidRPr="000E52BC">
        <w:rPr>
          <w:rFonts w:asciiTheme="majorHAnsi" w:eastAsia="MS Mincho" w:hAnsiTheme="majorHAnsi"/>
          <w:szCs w:val="22"/>
        </w:rPr>
        <w:t>nte</w:t>
      </w:r>
      <w:r>
        <w:rPr>
          <w:rFonts w:asciiTheme="majorHAnsi" w:eastAsia="MS Mincho" w:hAnsiTheme="majorHAnsi"/>
          <w:szCs w:val="22"/>
        </w:rPr>
        <w:t>grate</w:t>
      </w:r>
      <w:r w:rsidR="000E52BC" w:rsidRPr="000E52BC">
        <w:rPr>
          <w:rFonts w:asciiTheme="majorHAnsi" w:eastAsia="MS Mincho" w:hAnsiTheme="majorHAnsi"/>
          <w:szCs w:val="22"/>
        </w:rPr>
        <w:t xml:space="preserve"> targeted instruction in multiple areas such as grammar and syntax, writing strategies, discussion rules and </w:t>
      </w:r>
      <w:r>
        <w:rPr>
          <w:rFonts w:asciiTheme="majorHAnsi" w:eastAsia="MS Mincho" w:hAnsiTheme="majorHAnsi"/>
          <w:szCs w:val="22"/>
        </w:rPr>
        <w:t xml:space="preserve">aspects of foundational reading? This is of </w:t>
      </w:r>
      <w:r>
        <w:rPr>
          <w:rFonts w:asciiTheme="majorHAnsi" w:eastAsia="MS Mincho" w:hAnsiTheme="majorHAnsi"/>
          <w:szCs w:val="22"/>
        </w:rPr>
        <w:lastRenderedPageBreak/>
        <w:t xml:space="preserve">particular importance in K-2 and as reviewers indicate evidence that integration included in the lesson/unit, they would check this criterion. </w:t>
      </w:r>
    </w:p>
    <w:p w14:paraId="7BCD39E7" w14:textId="048D2CC8" w:rsidR="000E52BC" w:rsidRPr="00224D20" w:rsidRDefault="00B91F4E" w:rsidP="00667655">
      <w:pPr>
        <w:pStyle w:val="ListParagraph"/>
        <w:numPr>
          <w:ilvl w:val="0"/>
          <w:numId w:val="32"/>
        </w:numPr>
        <w:rPr>
          <w:rFonts w:asciiTheme="majorHAnsi" w:eastAsia="MS Mincho" w:hAnsiTheme="majorHAnsi"/>
          <w:szCs w:val="22"/>
        </w:rPr>
      </w:pPr>
      <w:r>
        <w:rPr>
          <w:rFonts w:asciiTheme="majorHAnsi" w:eastAsia="MS Mincho" w:hAnsiTheme="majorHAnsi"/>
          <w:szCs w:val="22"/>
        </w:rPr>
        <w:t>For criterion 6</w:t>
      </w:r>
      <w:r w:rsidR="004568CC">
        <w:rPr>
          <w:rFonts w:asciiTheme="majorHAnsi" w:eastAsia="MS Mincho" w:hAnsiTheme="majorHAnsi"/>
          <w:szCs w:val="22"/>
        </w:rPr>
        <w:t xml:space="preserve">: </w:t>
      </w:r>
      <w:r>
        <w:rPr>
          <w:rFonts w:asciiTheme="majorHAnsi" w:eastAsia="MS Mincho" w:hAnsiTheme="majorHAnsi"/>
          <w:szCs w:val="22"/>
        </w:rPr>
        <w:t>Does this lesson/unit focus</w:t>
      </w:r>
      <w:r w:rsidR="000E52BC" w:rsidRPr="000E52BC">
        <w:rPr>
          <w:rFonts w:asciiTheme="majorHAnsi" w:eastAsia="MS Mincho" w:hAnsiTheme="majorHAnsi"/>
          <w:szCs w:val="22"/>
        </w:rPr>
        <w:t xml:space="preserve"> on sections of rich text(s) (including read </w:t>
      </w:r>
      <w:proofErr w:type="spellStart"/>
      <w:r w:rsidR="000E52BC" w:rsidRPr="000E52BC">
        <w:rPr>
          <w:rFonts w:asciiTheme="majorHAnsi" w:eastAsia="MS Mincho" w:hAnsiTheme="majorHAnsi"/>
          <w:szCs w:val="22"/>
        </w:rPr>
        <w:t>alouds</w:t>
      </w:r>
      <w:proofErr w:type="spellEnd"/>
      <w:r w:rsidR="000E52BC" w:rsidRPr="000E52BC">
        <w:rPr>
          <w:rFonts w:asciiTheme="majorHAnsi" w:eastAsia="MS Mincho" w:hAnsiTheme="majorHAnsi"/>
          <w:szCs w:val="22"/>
        </w:rPr>
        <w:t>) that present the greatest challenge</w:t>
      </w:r>
      <w:r w:rsidR="00AC3A7C">
        <w:rPr>
          <w:rFonts w:asciiTheme="majorHAnsi" w:eastAsia="MS Mincho" w:hAnsiTheme="majorHAnsi"/>
          <w:szCs w:val="22"/>
        </w:rPr>
        <w:t>?</w:t>
      </w:r>
      <w:r w:rsidR="00667655">
        <w:rPr>
          <w:rFonts w:asciiTheme="majorHAnsi" w:eastAsia="MS Mincho" w:hAnsiTheme="majorHAnsi"/>
          <w:szCs w:val="22"/>
        </w:rPr>
        <w:t xml:space="preserve"> Do</w:t>
      </w:r>
      <w:r w:rsidR="000E52BC" w:rsidRPr="00224D20">
        <w:rPr>
          <w:rFonts w:asciiTheme="majorHAnsi" w:eastAsia="MS Mincho" w:hAnsiTheme="majorHAnsi"/>
          <w:szCs w:val="22"/>
        </w:rPr>
        <w:t xml:space="preserve"> discussion questions and other supports promote student engagement</w:t>
      </w:r>
      <w:r w:rsidR="00667655">
        <w:rPr>
          <w:rFonts w:asciiTheme="majorHAnsi" w:eastAsia="MS Mincho" w:hAnsiTheme="majorHAnsi"/>
          <w:szCs w:val="22"/>
        </w:rPr>
        <w:t>?</w:t>
      </w:r>
      <w:r w:rsidRPr="00224D20">
        <w:rPr>
          <w:rFonts w:asciiTheme="majorHAnsi" w:eastAsia="MS Mincho" w:hAnsiTheme="majorHAnsi"/>
          <w:szCs w:val="22"/>
        </w:rPr>
        <w:t xml:space="preserve"> Rich text(s) are texts that are worthy of rereading, include Tier 2 words, incorporate layers of meaning, and serve as mentor texts for writing. Challenging sections often require scaffolding for close reading.   </w:t>
      </w:r>
    </w:p>
    <w:p w14:paraId="0B335380" w14:textId="77777777" w:rsidR="00070F8E" w:rsidRPr="000E52BC" w:rsidRDefault="00070F8E" w:rsidP="00B91F4E">
      <w:pPr>
        <w:rPr>
          <w:rFonts w:asciiTheme="majorHAnsi" w:eastAsia="MS Mincho" w:hAnsiTheme="majorHAnsi"/>
          <w:i/>
          <w:sz w:val="10"/>
          <w:szCs w:val="22"/>
        </w:rPr>
      </w:pPr>
    </w:p>
    <w:p w14:paraId="4B16FD49" w14:textId="2F8FADBC" w:rsidR="00A427F5" w:rsidRPr="00070F8E" w:rsidRDefault="00667655" w:rsidP="00070F8E">
      <w:pPr>
        <w:rPr>
          <w:rFonts w:asciiTheme="majorHAnsi" w:eastAsia="MS Mincho" w:hAnsiTheme="majorHAnsi"/>
          <w:i/>
          <w:szCs w:val="22"/>
        </w:rPr>
      </w:pPr>
      <w:r>
        <w:rPr>
          <w:rFonts w:asciiTheme="majorHAnsi" w:eastAsia="MS Mincho" w:hAnsiTheme="majorHAnsi"/>
          <w:i/>
          <w:szCs w:val="22"/>
        </w:rPr>
        <w:t xml:space="preserve">Note: </w:t>
      </w:r>
      <w:r w:rsidR="003307E0" w:rsidRPr="00070F8E">
        <w:rPr>
          <w:rFonts w:asciiTheme="majorHAnsi" w:eastAsia="MS Mincho" w:hAnsiTheme="majorHAnsi"/>
          <w:i/>
          <w:szCs w:val="22"/>
        </w:rPr>
        <w:t xml:space="preserve">Checking the criteria in a manner that accurately reflects the evidence in the instructional material will </w:t>
      </w:r>
      <w:r w:rsidR="00A427F5" w:rsidRPr="00070F8E">
        <w:rPr>
          <w:rFonts w:asciiTheme="majorHAnsi" w:eastAsia="MS Mincho" w:hAnsiTheme="majorHAnsi"/>
          <w:i/>
          <w:szCs w:val="22"/>
        </w:rPr>
        <w:t>help reviewers to provide targeted</w:t>
      </w:r>
      <w:r w:rsidR="003307E0" w:rsidRPr="00070F8E">
        <w:rPr>
          <w:rFonts w:asciiTheme="majorHAnsi" w:eastAsia="MS Mincho" w:hAnsiTheme="majorHAnsi"/>
          <w:i/>
          <w:szCs w:val="22"/>
        </w:rPr>
        <w:t xml:space="preserve"> feedback</w:t>
      </w:r>
      <w:r w:rsidR="00A427F5" w:rsidRPr="00070F8E">
        <w:rPr>
          <w:rFonts w:asciiTheme="majorHAnsi" w:eastAsia="MS Mincho" w:hAnsiTheme="majorHAnsi"/>
          <w:i/>
          <w:szCs w:val="22"/>
        </w:rPr>
        <w:t xml:space="preserve"> and demonstrate common judgment about the criteria in Dimension III</w:t>
      </w:r>
      <w:r w:rsidR="003307E0" w:rsidRPr="00070F8E">
        <w:rPr>
          <w:rFonts w:asciiTheme="majorHAnsi" w:eastAsia="MS Mincho" w:hAnsiTheme="majorHAnsi"/>
          <w:i/>
          <w:szCs w:val="22"/>
        </w:rPr>
        <w:t xml:space="preserve">. </w:t>
      </w:r>
    </w:p>
    <w:p w14:paraId="4BFFC4AB" w14:textId="77777777" w:rsidR="00070F8E" w:rsidRPr="00070F8E" w:rsidRDefault="00070F8E" w:rsidP="00070F8E">
      <w:pPr>
        <w:rPr>
          <w:rFonts w:asciiTheme="majorHAnsi" w:eastAsia="MS Mincho" w:hAnsiTheme="majorHAnsi"/>
          <w:b/>
          <w:bCs/>
          <w:sz w:val="10"/>
          <w:szCs w:val="22"/>
        </w:rPr>
      </w:pPr>
    </w:p>
    <w:p w14:paraId="2E28A439" w14:textId="4B24A6A2" w:rsidR="00182BEE" w:rsidRPr="00070F8E" w:rsidRDefault="00182BEE" w:rsidP="00070F8E">
      <w:pPr>
        <w:rPr>
          <w:rFonts w:asciiTheme="majorHAnsi" w:eastAsia="MS Mincho" w:hAnsiTheme="majorHAnsi"/>
          <w:b/>
          <w:bCs/>
          <w:szCs w:val="22"/>
        </w:rPr>
      </w:pPr>
      <w:r w:rsidRPr="00070F8E">
        <w:rPr>
          <w:rFonts w:asciiTheme="majorHAnsi" w:eastAsia="MS Mincho" w:hAnsiTheme="majorHAnsi"/>
          <w:b/>
          <w:bCs/>
          <w:szCs w:val="22"/>
        </w:rPr>
        <w:t>Guidance for Dimension IV: Assessment</w:t>
      </w:r>
      <w:r w:rsidR="00BA305D">
        <w:rPr>
          <w:rFonts w:asciiTheme="majorHAnsi" w:eastAsia="MS Mincho" w:hAnsiTheme="majorHAnsi"/>
          <w:b/>
          <w:bCs/>
          <w:szCs w:val="22"/>
        </w:rPr>
        <w:t xml:space="preserve"> </w:t>
      </w:r>
    </w:p>
    <w:p w14:paraId="6830D8D9" w14:textId="17329691" w:rsidR="00A427F5" w:rsidRPr="00070F8E" w:rsidRDefault="00C66E97" w:rsidP="00070F8E">
      <w:pPr>
        <w:contextualSpacing/>
        <w:rPr>
          <w:rFonts w:asciiTheme="majorHAnsi" w:eastAsia="MS Mincho" w:hAnsiTheme="majorHAnsi"/>
          <w:szCs w:val="22"/>
        </w:rPr>
      </w:pPr>
      <w:r>
        <w:rPr>
          <w:rFonts w:asciiTheme="majorHAnsi" w:eastAsia="MS Mincho" w:hAnsiTheme="majorHAnsi"/>
          <w:szCs w:val="22"/>
        </w:rPr>
        <w:t>R</w:t>
      </w:r>
      <w:r w:rsidR="00A427F5" w:rsidRPr="00070F8E">
        <w:rPr>
          <w:rFonts w:asciiTheme="majorHAnsi" w:eastAsia="MS Mincho" w:hAnsiTheme="majorHAnsi"/>
          <w:szCs w:val="22"/>
        </w:rPr>
        <w:t xml:space="preserve">ead the criteria aloud, noting the distinction between the criteria for a lesson/unit and the additional criteria for </w:t>
      </w:r>
      <w:r w:rsidR="00BA305D">
        <w:rPr>
          <w:rFonts w:asciiTheme="majorHAnsi" w:eastAsia="MS Mincho" w:hAnsiTheme="majorHAnsi"/>
          <w:szCs w:val="22"/>
        </w:rPr>
        <w:t xml:space="preserve">a </w:t>
      </w:r>
      <w:r w:rsidR="00A427F5" w:rsidRPr="00070F8E">
        <w:rPr>
          <w:rFonts w:asciiTheme="majorHAnsi" w:eastAsia="MS Mincho" w:hAnsiTheme="majorHAnsi"/>
          <w:szCs w:val="22"/>
        </w:rPr>
        <w:t xml:space="preserve">unit and longer lesson. </w:t>
      </w:r>
    </w:p>
    <w:p w14:paraId="34FBFB3D" w14:textId="77777777" w:rsidR="00070F8E" w:rsidRPr="00070F8E" w:rsidRDefault="00070F8E" w:rsidP="00070F8E">
      <w:pPr>
        <w:rPr>
          <w:rFonts w:asciiTheme="majorHAnsi" w:eastAsia="MS Mincho" w:hAnsiTheme="majorHAnsi"/>
          <w:sz w:val="10"/>
          <w:szCs w:val="22"/>
        </w:rPr>
      </w:pPr>
    </w:p>
    <w:p w14:paraId="41E2170C" w14:textId="0AC7045B" w:rsidR="00B958F0" w:rsidRPr="00070F8E" w:rsidRDefault="00B958F0" w:rsidP="00070F8E">
      <w:pPr>
        <w:rPr>
          <w:rFonts w:asciiTheme="majorHAnsi" w:eastAsia="MS Mincho" w:hAnsiTheme="majorHAnsi"/>
          <w:szCs w:val="22"/>
        </w:rPr>
      </w:pPr>
      <w:r w:rsidRPr="00070F8E">
        <w:rPr>
          <w:rFonts w:asciiTheme="majorHAnsi" w:eastAsia="MS Mincho" w:hAnsiTheme="majorHAnsi"/>
          <w:szCs w:val="22"/>
        </w:rPr>
        <w:t>As reviewers apply the criteria for Dimension IV</w:t>
      </w:r>
      <w:r w:rsidR="00D47B8D">
        <w:rPr>
          <w:rFonts w:asciiTheme="majorHAnsi" w:eastAsia="MS Mincho" w:hAnsiTheme="majorHAnsi"/>
          <w:szCs w:val="22"/>
        </w:rPr>
        <w:t>,</w:t>
      </w:r>
      <w:r w:rsidRPr="00070F8E">
        <w:rPr>
          <w:rFonts w:asciiTheme="majorHAnsi" w:eastAsia="MS Mincho" w:hAnsiTheme="majorHAnsi"/>
          <w:szCs w:val="22"/>
        </w:rPr>
        <w:t xml:space="preserve"> it </w:t>
      </w:r>
      <w:r w:rsidR="00D47B8D">
        <w:rPr>
          <w:rFonts w:asciiTheme="majorHAnsi" w:eastAsia="MS Mincho" w:hAnsiTheme="majorHAnsi"/>
          <w:szCs w:val="22"/>
        </w:rPr>
        <w:t>may be</w:t>
      </w:r>
      <w:r w:rsidRPr="00070F8E">
        <w:rPr>
          <w:rFonts w:asciiTheme="majorHAnsi" w:eastAsia="MS Mincho" w:hAnsiTheme="majorHAnsi"/>
          <w:szCs w:val="22"/>
        </w:rPr>
        <w:t xml:space="preserve"> helpful to ask the following questi</w:t>
      </w:r>
      <w:r w:rsidR="00070F8E">
        <w:rPr>
          <w:rFonts w:asciiTheme="majorHAnsi" w:eastAsia="MS Mincho" w:hAnsiTheme="majorHAnsi"/>
          <w:szCs w:val="22"/>
        </w:rPr>
        <w:t>ons regarding criteria 2 and 3:</w:t>
      </w:r>
    </w:p>
    <w:p w14:paraId="23685131" w14:textId="130E87BA" w:rsidR="00A44643" w:rsidRPr="00224D20" w:rsidRDefault="00D91FA1" w:rsidP="00224D20">
      <w:pPr>
        <w:pStyle w:val="ListParagraph"/>
        <w:numPr>
          <w:ilvl w:val="0"/>
          <w:numId w:val="32"/>
        </w:numPr>
        <w:rPr>
          <w:rFonts w:asciiTheme="majorHAnsi" w:eastAsia="MS Mincho" w:hAnsiTheme="majorHAnsi"/>
          <w:szCs w:val="22"/>
        </w:rPr>
      </w:pPr>
      <w:r w:rsidRPr="00070F8E">
        <w:rPr>
          <w:rFonts w:asciiTheme="majorHAnsi" w:eastAsia="MS Mincho" w:hAnsiTheme="majorHAnsi"/>
          <w:szCs w:val="22"/>
        </w:rPr>
        <w:t>For criterion 2</w:t>
      </w:r>
      <w:r w:rsidR="009E1B5B">
        <w:rPr>
          <w:rFonts w:asciiTheme="majorHAnsi" w:eastAsia="MS Mincho" w:hAnsiTheme="majorHAnsi"/>
          <w:szCs w:val="22"/>
        </w:rPr>
        <w:t xml:space="preserve">: </w:t>
      </w:r>
      <w:r w:rsidRPr="00070F8E">
        <w:rPr>
          <w:rFonts w:asciiTheme="majorHAnsi" w:eastAsia="MS Mincho" w:hAnsiTheme="majorHAnsi"/>
          <w:szCs w:val="22"/>
        </w:rPr>
        <w:t xml:space="preserve">Do students have multiple ways to show what they have learned? </w:t>
      </w:r>
    </w:p>
    <w:p w14:paraId="73FF8C94" w14:textId="2668C3C5" w:rsidR="00D91FA1" w:rsidRPr="00070F8E" w:rsidRDefault="00D91FA1" w:rsidP="00070F8E">
      <w:pPr>
        <w:pStyle w:val="ListParagraph"/>
        <w:numPr>
          <w:ilvl w:val="0"/>
          <w:numId w:val="32"/>
        </w:numPr>
        <w:rPr>
          <w:rFonts w:asciiTheme="majorHAnsi" w:eastAsia="MS Mincho" w:hAnsiTheme="majorHAnsi"/>
          <w:szCs w:val="22"/>
        </w:rPr>
      </w:pPr>
      <w:r w:rsidRPr="00070F8E">
        <w:rPr>
          <w:rFonts w:asciiTheme="majorHAnsi" w:eastAsia="MS Mincho" w:hAnsiTheme="majorHAnsi"/>
          <w:szCs w:val="22"/>
        </w:rPr>
        <w:t>For criterion 3</w:t>
      </w:r>
      <w:r w:rsidR="009E1B5B">
        <w:rPr>
          <w:rFonts w:asciiTheme="majorHAnsi" w:eastAsia="MS Mincho" w:hAnsiTheme="majorHAnsi"/>
          <w:szCs w:val="22"/>
        </w:rPr>
        <w:t xml:space="preserve">: </w:t>
      </w:r>
      <w:r w:rsidR="005C09E7" w:rsidRPr="00070F8E">
        <w:rPr>
          <w:rFonts w:asciiTheme="majorHAnsi" w:eastAsia="MS Mincho" w:hAnsiTheme="majorHAnsi"/>
          <w:szCs w:val="22"/>
        </w:rPr>
        <w:t xml:space="preserve">Do </w:t>
      </w:r>
      <w:r w:rsidRPr="00070F8E">
        <w:rPr>
          <w:rFonts w:asciiTheme="majorHAnsi" w:eastAsia="MS Mincho" w:hAnsiTheme="majorHAnsi"/>
          <w:szCs w:val="22"/>
        </w:rPr>
        <w:t>assessment</w:t>
      </w:r>
      <w:r w:rsidR="005C09E7" w:rsidRPr="00070F8E">
        <w:rPr>
          <w:rFonts w:asciiTheme="majorHAnsi" w:eastAsia="MS Mincho" w:hAnsiTheme="majorHAnsi"/>
          <w:szCs w:val="22"/>
        </w:rPr>
        <w:t xml:space="preserve">s produce </w:t>
      </w:r>
      <w:r w:rsidRPr="00070F8E">
        <w:rPr>
          <w:rFonts w:asciiTheme="majorHAnsi" w:eastAsia="MS Mincho" w:hAnsiTheme="majorHAnsi"/>
          <w:szCs w:val="22"/>
        </w:rPr>
        <w:t>description</w:t>
      </w:r>
      <w:r w:rsidR="005C09E7" w:rsidRPr="00070F8E">
        <w:rPr>
          <w:rFonts w:asciiTheme="majorHAnsi" w:eastAsia="MS Mincho" w:hAnsiTheme="majorHAnsi"/>
          <w:szCs w:val="22"/>
        </w:rPr>
        <w:t>s</w:t>
      </w:r>
      <w:r w:rsidRPr="00070F8E">
        <w:rPr>
          <w:rFonts w:asciiTheme="majorHAnsi" w:eastAsia="MS Mincho" w:hAnsiTheme="majorHAnsi"/>
          <w:szCs w:val="22"/>
        </w:rPr>
        <w:t xml:space="preserve"> of how close students have come to meeting expectations (e.g.</w:t>
      </w:r>
      <w:r w:rsidR="000204B6">
        <w:rPr>
          <w:rFonts w:asciiTheme="majorHAnsi" w:eastAsia="MS Mincho" w:hAnsiTheme="majorHAnsi"/>
          <w:szCs w:val="22"/>
        </w:rPr>
        <w:t>,</w:t>
      </w:r>
      <w:r w:rsidRPr="00070F8E">
        <w:rPr>
          <w:rFonts w:asciiTheme="majorHAnsi" w:eastAsia="MS Mincho" w:hAnsiTheme="majorHAnsi"/>
          <w:szCs w:val="22"/>
        </w:rPr>
        <w:t xml:space="preserve"> annotated student work, </w:t>
      </w:r>
      <w:r w:rsidR="0081319A" w:rsidRPr="00070F8E">
        <w:rPr>
          <w:rFonts w:asciiTheme="majorHAnsi" w:eastAsia="MS Mincho" w:hAnsiTheme="majorHAnsi"/>
          <w:szCs w:val="22"/>
        </w:rPr>
        <w:t>descriptive rubrics/checklists)?</w:t>
      </w:r>
      <w:r w:rsidRPr="00070F8E">
        <w:rPr>
          <w:rFonts w:asciiTheme="majorHAnsi" w:eastAsia="MS Mincho" w:hAnsiTheme="majorHAnsi"/>
          <w:szCs w:val="22"/>
        </w:rPr>
        <w:t xml:space="preserve"> </w:t>
      </w:r>
    </w:p>
    <w:p w14:paraId="2DC10A6B" w14:textId="77777777" w:rsidR="003307E0" w:rsidRPr="00070F8E" w:rsidRDefault="003307E0" w:rsidP="00C24337">
      <w:pPr>
        <w:spacing w:after="120"/>
        <w:contextualSpacing/>
        <w:rPr>
          <w:rFonts w:asciiTheme="majorHAnsi" w:eastAsia="MS Mincho" w:hAnsiTheme="majorHAnsi"/>
          <w:szCs w:val="22"/>
        </w:rPr>
      </w:pPr>
    </w:p>
    <w:p w14:paraId="3E87AE96" w14:textId="1E47FF95" w:rsidR="00397957" w:rsidRPr="00070F8E" w:rsidRDefault="00397957" w:rsidP="00397957">
      <w:pPr>
        <w:rPr>
          <w:rFonts w:asciiTheme="majorHAnsi" w:eastAsia="MS Mincho" w:hAnsiTheme="majorHAnsi"/>
          <w:i/>
          <w:szCs w:val="22"/>
        </w:rPr>
      </w:pPr>
      <w:r>
        <w:rPr>
          <w:rFonts w:asciiTheme="majorHAnsi" w:eastAsia="MS Mincho" w:hAnsiTheme="majorHAnsi"/>
          <w:i/>
          <w:szCs w:val="22"/>
        </w:rPr>
        <w:t xml:space="preserve">Note: </w:t>
      </w:r>
      <w:r w:rsidRPr="00070F8E">
        <w:rPr>
          <w:rFonts w:asciiTheme="majorHAnsi" w:eastAsia="MS Mincho" w:hAnsiTheme="majorHAnsi"/>
          <w:i/>
          <w:szCs w:val="22"/>
        </w:rPr>
        <w:t>Checking the criteria in a manner that accurately reflects the evidence in the instructional material will help reviewers to provide targeted feedback and demonstrate common judgment ab</w:t>
      </w:r>
      <w:r>
        <w:rPr>
          <w:rFonts w:asciiTheme="majorHAnsi" w:eastAsia="MS Mincho" w:hAnsiTheme="majorHAnsi"/>
          <w:i/>
          <w:szCs w:val="22"/>
        </w:rPr>
        <w:t xml:space="preserve">out the criteria in Dimension </w:t>
      </w:r>
      <w:r w:rsidRPr="00070F8E">
        <w:rPr>
          <w:rFonts w:asciiTheme="majorHAnsi" w:eastAsia="MS Mincho" w:hAnsiTheme="majorHAnsi"/>
          <w:i/>
          <w:szCs w:val="22"/>
        </w:rPr>
        <w:t>I</w:t>
      </w:r>
      <w:r>
        <w:rPr>
          <w:rFonts w:asciiTheme="majorHAnsi" w:eastAsia="MS Mincho" w:hAnsiTheme="majorHAnsi"/>
          <w:i/>
          <w:szCs w:val="22"/>
        </w:rPr>
        <w:t>V</w:t>
      </w:r>
      <w:r w:rsidRPr="00070F8E">
        <w:rPr>
          <w:rFonts w:asciiTheme="majorHAnsi" w:eastAsia="MS Mincho" w:hAnsiTheme="majorHAnsi"/>
          <w:i/>
          <w:szCs w:val="22"/>
        </w:rPr>
        <w:t xml:space="preserve">. </w:t>
      </w:r>
    </w:p>
    <w:p w14:paraId="61B98010" w14:textId="77777777" w:rsidR="001C6606" w:rsidRPr="00070F8E" w:rsidRDefault="001C6606" w:rsidP="00C4765F">
      <w:pPr>
        <w:spacing w:before="120" w:after="120"/>
        <w:rPr>
          <w:rFonts w:asciiTheme="majorHAnsi" w:hAnsiTheme="majorHAnsi"/>
        </w:rPr>
      </w:pPr>
    </w:p>
    <w:sectPr w:rsidR="001C6606" w:rsidRPr="00070F8E" w:rsidSect="00224D20">
      <w:headerReference w:type="default" r:id="rId8"/>
      <w:footerReference w:type="even" r:id="rId9"/>
      <w:footerReference w:type="default" r:id="rId10"/>
      <w:pgSz w:w="12240" w:h="15840"/>
      <w:pgMar w:top="2088" w:right="1152" w:bottom="129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EAD69" w14:textId="77777777" w:rsidR="003E6416" w:rsidRDefault="003E6416" w:rsidP="00B76B43">
      <w:r>
        <w:separator/>
      </w:r>
    </w:p>
  </w:endnote>
  <w:endnote w:type="continuationSeparator" w:id="0">
    <w:p w14:paraId="22B3E44F" w14:textId="77777777" w:rsidR="003E6416" w:rsidRDefault="003E6416" w:rsidP="00B7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E1138" w14:textId="77777777" w:rsidR="003E6416" w:rsidRDefault="003E6416" w:rsidP="00F17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77288" w14:textId="77777777" w:rsidR="003E6416" w:rsidRDefault="003E6416" w:rsidP="00BA36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EF110" w14:textId="77777777" w:rsidR="003E6416" w:rsidRPr="003551DA" w:rsidRDefault="003E6416" w:rsidP="00F17C7A">
    <w:pPr>
      <w:pStyle w:val="Footer"/>
      <w:framePr w:wrap="around" w:vAnchor="text" w:hAnchor="margin" w:xAlign="right" w:y="1"/>
      <w:rPr>
        <w:rStyle w:val="PageNumber"/>
        <w:rFonts w:asciiTheme="majorHAnsi" w:hAnsiTheme="majorHAnsi"/>
      </w:rPr>
    </w:pPr>
    <w:r w:rsidRPr="003551DA">
      <w:rPr>
        <w:rStyle w:val="PageNumber"/>
        <w:rFonts w:asciiTheme="majorHAnsi" w:hAnsiTheme="majorHAnsi"/>
      </w:rPr>
      <w:fldChar w:fldCharType="begin"/>
    </w:r>
    <w:r w:rsidRPr="003551DA">
      <w:rPr>
        <w:rStyle w:val="PageNumber"/>
        <w:rFonts w:asciiTheme="majorHAnsi" w:hAnsiTheme="majorHAnsi"/>
      </w:rPr>
      <w:instrText xml:space="preserve">PAGE  </w:instrText>
    </w:r>
    <w:r w:rsidRPr="003551DA">
      <w:rPr>
        <w:rStyle w:val="PageNumber"/>
        <w:rFonts w:asciiTheme="majorHAnsi" w:hAnsiTheme="majorHAnsi"/>
      </w:rPr>
      <w:fldChar w:fldCharType="separate"/>
    </w:r>
    <w:r w:rsidR="00FB62C9">
      <w:rPr>
        <w:rStyle w:val="PageNumber"/>
        <w:rFonts w:asciiTheme="majorHAnsi" w:hAnsiTheme="majorHAnsi"/>
        <w:noProof/>
      </w:rPr>
      <w:t>3</w:t>
    </w:r>
    <w:r w:rsidRPr="003551DA">
      <w:rPr>
        <w:rStyle w:val="PageNumber"/>
        <w:rFonts w:asciiTheme="majorHAnsi" w:hAnsiTheme="majorHAnsi"/>
      </w:rPr>
      <w:fldChar w:fldCharType="end"/>
    </w:r>
  </w:p>
  <w:p w14:paraId="05A2BF78" w14:textId="77777777" w:rsidR="003E6416" w:rsidRDefault="003E6416" w:rsidP="00BA36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127E9" w14:textId="77777777" w:rsidR="003E6416" w:rsidRDefault="003E6416" w:rsidP="00B76B43">
      <w:r>
        <w:separator/>
      </w:r>
    </w:p>
  </w:footnote>
  <w:footnote w:type="continuationSeparator" w:id="0">
    <w:p w14:paraId="2C271FBE" w14:textId="77777777" w:rsidR="003E6416" w:rsidRDefault="003E6416" w:rsidP="00B76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D161D" w14:textId="77777777" w:rsidR="003E6416" w:rsidRDefault="003E6416" w:rsidP="00C3336C">
    <w:pPr>
      <w:jc w:val="center"/>
      <w:rPr>
        <w:b/>
        <w:sz w:val="32"/>
        <w:szCs w:val="32"/>
      </w:rPr>
    </w:pPr>
    <w:r>
      <w:rPr>
        <w:noProof/>
      </w:rPr>
      <w:drawing>
        <wp:anchor distT="0" distB="0" distL="114300" distR="114300" simplePos="0" relativeHeight="251659264" behindDoc="1" locked="0" layoutInCell="1" allowOverlap="1" wp14:anchorId="5F6B8F2C" wp14:editId="3C608318">
          <wp:simplePos x="0" y="0"/>
          <wp:positionH relativeFrom="margin">
            <wp:posOffset>1847215</wp:posOffset>
          </wp:positionH>
          <wp:positionV relativeFrom="paragraph">
            <wp:posOffset>-94615</wp:posOffset>
          </wp:positionV>
          <wp:extent cx="2070735" cy="964565"/>
          <wp:effectExtent l="0" t="0" r="12065" b="635"/>
          <wp:wrapTight wrapText="bothSides">
            <wp:wrapPolygon edited="0">
              <wp:start x="0" y="0"/>
              <wp:lineTo x="0" y="21045"/>
              <wp:lineTo x="21461" y="21045"/>
              <wp:lineTo x="21461" y="0"/>
              <wp:lineTo x="0" y="0"/>
            </wp:wrapPolygon>
          </wp:wrapTight>
          <wp:docPr id="1" name="Picture 4" descr="Description: C:\Users\cmarks\AppData\Local\Microsoft\Windows\Temporary Internet Files\Content.Outlook\1Z7LOB49\EQuIP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cmarks\AppData\Local\Microsoft\Windows\Temporary Internet Files\Content.Outlook\1Z7LOB49\EQuIP Logo with 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73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D921013" wp14:editId="477F995F">
          <wp:simplePos x="0" y="0"/>
          <wp:positionH relativeFrom="column">
            <wp:posOffset>5048885</wp:posOffset>
          </wp:positionH>
          <wp:positionV relativeFrom="paragraph">
            <wp:posOffset>-299085</wp:posOffset>
          </wp:positionV>
          <wp:extent cx="1365885" cy="350520"/>
          <wp:effectExtent l="0" t="0" r="5715" b="5080"/>
          <wp:wrapSquare wrapText="bothSides"/>
          <wp:docPr id="2" name="Picture 3" descr="Description: J:\Communications &amp; Outreach\Logos &amp; Signatures\2012 Achieve &amp; ADP Logos\ADP_Network-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Communications &amp; Outreach\Logos &amp; Signatures\2012 Achieve &amp; ADP Logos\ADP_Network-1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350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5FD0C" w14:textId="77777777" w:rsidR="003E6416" w:rsidRPr="004C3EF2" w:rsidRDefault="003E6416" w:rsidP="004C3EF2">
    <w:pPr>
      <w:spacing w:after="120"/>
      <w:jc w:val="center"/>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E79"/>
    <w:multiLevelType w:val="hybridMultilevel"/>
    <w:tmpl w:val="08A4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B6BCD"/>
    <w:multiLevelType w:val="hybridMultilevel"/>
    <w:tmpl w:val="BA66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07475"/>
    <w:multiLevelType w:val="hybridMultilevel"/>
    <w:tmpl w:val="FB3A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A4566"/>
    <w:multiLevelType w:val="hybridMultilevel"/>
    <w:tmpl w:val="2CB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C0554"/>
    <w:multiLevelType w:val="hybridMultilevel"/>
    <w:tmpl w:val="254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124BC"/>
    <w:multiLevelType w:val="hybridMultilevel"/>
    <w:tmpl w:val="370C3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F2F40"/>
    <w:multiLevelType w:val="hybridMultilevel"/>
    <w:tmpl w:val="C9B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B49A2"/>
    <w:multiLevelType w:val="hybridMultilevel"/>
    <w:tmpl w:val="1974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61754"/>
    <w:multiLevelType w:val="hybridMultilevel"/>
    <w:tmpl w:val="337E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00F54"/>
    <w:multiLevelType w:val="hybridMultilevel"/>
    <w:tmpl w:val="9250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35178"/>
    <w:multiLevelType w:val="hybridMultilevel"/>
    <w:tmpl w:val="5AA01F6A"/>
    <w:lvl w:ilvl="0" w:tplc="72301D12">
      <w:start w:val="1"/>
      <w:numFmt w:val="bullet"/>
      <w:lvlText w:val=""/>
      <w:lvlJc w:val="left"/>
      <w:pPr>
        <w:tabs>
          <w:tab w:val="num" w:pos="720"/>
        </w:tabs>
        <w:ind w:left="720" w:hanging="360"/>
      </w:pPr>
      <w:rPr>
        <w:rFonts w:ascii="Symbol" w:hAnsi="Symbol" w:hint="default"/>
      </w:rPr>
    </w:lvl>
    <w:lvl w:ilvl="1" w:tplc="AE08E862">
      <w:start w:val="1"/>
      <w:numFmt w:val="bullet"/>
      <w:lvlText w:val=""/>
      <w:lvlJc w:val="left"/>
      <w:pPr>
        <w:tabs>
          <w:tab w:val="num" w:pos="720"/>
        </w:tabs>
        <w:ind w:left="720" w:hanging="360"/>
      </w:pPr>
      <w:rPr>
        <w:rFonts w:ascii="Symbol" w:hAnsi="Symbol" w:hint="default"/>
      </w:rPr>
    </w:lvl>
    <w:lvl w:ilvl="2" w:tplc="B55C2B04" w:tentative="1">
      <w:start w:val="1"/>
      <w:numFmt w:val="bullet"/>
      <w:lvlText w:val=""/>
      <w:lvlJc w:val="left"/>
      <w:pPr>
        <w:tabs>
          <w:tab w:val="num" w:pos="2160"/>
        </w:tabs>
        <w:ind w:left="2160" w:hanging="360"/>
      </w:pPr>
      <w:rPr>
        <w:rFonts w:ascii="Symbol" w:hAnsi="Symbol" w:hint="default"/>
      </w:rPr>
    </w:lvl>
    <w:lvl w:ilvl="3" w:tplc="9796BD46" w:tentative="1">
      <w:start w:val="1"/>
      <w:numFmt w:val="bullet"/>
      <w:lvlText w:val=""/>
      <w:lvlJc w:val="left"/>
      <w:pPr>
        <w:tabs>
          <w:tab w:val="num" w:pos="2880"/>
        </w:tabs>
        <w:ind w:left="2880" w:hanging="360"/>
      </w:pPr>
      <w:rPr>
        <w:rFonts w:ascii="Symbol" w:hAnsi="Symbol" w:hint="default"/>
      </w:rPr>
    </w:lvl>
    <w:lvl w:ilvl="4" w:tplc="B808C370" w:tentative="1">
      <w:start w:val="1"/>
      <w:numFmt w:val="bullet"/>
      <w:lvlText w:val=""/>
      <w:lvlJc w:val="left"/>
      <w:pPr>
        <w:tabs>
          <w:tab w:val="num" w:pos="3600"/>
        </w:tabs>
        <w:ind w:left="3600" w:hanging="360"/>
      </w:pPr>
      <w:rPr>
        <w:rFonts w:ascii="Symbol" w:hAnsi="Symbol" w:hint="default"/>
      </w:rPr>
    </w:lvl>
    <w:lvl w:ilvl="5" w:tplc="3196A83E" w:tentative="1">
      <w:start w:val="1"/>
      <w:numFmt w:val="bullet"/>
      <w:lvlText w:val=""/>
      <w:lvlJc w:val="left"/>
      <w:pPr>
        <w:tabs>
          <w:tab w:val="num" w:pos="4320"/>
        </w:tabs>
        <w:ind w:left="4320" w:hanging="360"/>
      </w:pPr>
      <w:rPr>
        <w:rFonts w:ascii="Symbol" w:hAnsi="Symbol" w:hint="default"/>
      </w:rPr>
    </w:lvl>
    <w:lvl w:ilvl="6" w:tplc="EEEA24EE" w:tentative="1">
      <w:start w:val="1"/>
      <w:numFmt w:val="bullet"/>
      <w:lvlText w:val=""/>
      <w:lvlJc w:val="left"/>
      <w:pPr>
        <w:tabs>
          <w:tab w:val="num" w:pos="5040"/>
        </w:tabs>
        <w:ind w:left="5040" w:hanging="360"/>
      </w:pPr>
      <w:rPr>
        <w:rFonts w:ascii="Symbol" w:hAnsi="Symbol" w:hint="default"/>
      </w:rPr>
    </w:lvl>
    <w:lvl w:ilvl="7" w:tplc="29EEF840" w:tentative="1">
      <w:start w:val="1"/>
      <w:numFmt w:val="bullet"/>
      <w:lvlText w:val=""/>
      <w:lvlJc w:val="left"/>
      <w:pPr>
        <w:tabs>
          <w:tab w:val="num" w:pos="5760"/>
        </w:tabs>
        <w:ind w:left="5760" w:hanging="360"/>
      </w:pPr>
      <w:rPr>
        <w:rFonts w:ascii="Symbol" w:hAnsi="Symbol" w:hint="default"/>
      </w:rPr>
    </w:lvl>
    <w:lvl w:ilvl="8" w:tplc="67A8F83E" w:tentative="1">
      <w:start w:val="1"/>
      <w:numFmt w:val="bullet"/>
      <w:lvlText w:val=""/>
      <w:lvlJc w:val="left"/>
      <w:pPr>
        <w:tabs>
          <w:tab w:val="num" w:pos="6480"/>
        </w:tabs>
        <w:ind w:left="6480" w:hanging="360"/>
      </w:pPr>
      <w:rPr>
        <w:rFonts w:ascii="Symbol" w:hAnsi="Symbol" w:hint="default"/>
      </w:rPr>
    </w:lvl>
  </w:abstractNum>
  <w:abstractNum w:abstractNumId="11">
    <w:nsid w:val="2A814AD8"/>
    <w:multiLevelType w:val="hybridMultilevel"/>
    <w:tmpl w:val="00D65CF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2">
    <w:nsid w:val="2B6D2305"/>
    <w:multiLevelType w:val="hybridMultilevel"/>
    <w:tmpl w:val="60F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20764"/>
    <w:multiLevelType w:val="hybridMultilevel"/>
    <w:tmpl w:val="B626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3E5F07"/>
    <w:multiLevelType w:val="hybridMultilevel"/>
    <w:tmpl w:val="D8C0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F6D0F"/>
    <w:multiLevelType w:val="hybridMultilevel"/>
    <w:tmpl w:val="3AFC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05BCF"/>
    <w:multiLevelType w:val="hybridMultilevel"/>
    <w:tmpl w:val="9912B7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2F9E7F58"/>
    <w:multiLevelType w:val="hybridMultilevel"/>
    <w:tmpl w:val="2C60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80F81"/>
    <w:multiLevelType w:val="hybridMultilevel"/>
    <w:tmpl w:val="032286B2"/>
    <w:lvl w:ilvl="0" w:tplc="0416F8A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C79F5"/>
    <w:multiLevelType w:val="hybridMultilevel"/>
    <w:tmpl w:val="146C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AC526F"/>
    <w:multiLevelType w:val="hybridMultilevel"/>
    <w:tmpl w:val="60EA765A"/>
    <w:lvl w:ilvl="0" w:tplc="BA06246A">
      <w:start w:val="1"/>
      <w:numFmt w:val="bullet"/>
      <w:lvlText w:val="•"/>
      <w:lvlJc w:val="left"/>
      <w:pPr>
        <w:tabs>
          <w:tab w:val="num" w:pos="720"/>
        </w:tabs>
        <w:ind w:left="720" w:hanging="360"/>
      </w:pPr>
      <w:rPr>
        <w:rFonts w:ascii="Arial" w:hAnsi="Arial" w:hint="default"/>
      </w:rPr>
    </w:lvl>
    <w:lvl w:ilvl="1" w:tplc="5CCA3E14" w:tentative="1">
      <w:start w:val="1"/>
      <w:numFmt w:val="bullet"/>
      <w:lvlText w:val="•"/>
      <w:lvlJc w:val="left"/>
      <w:pPr>
        <w:tabs>
          <w:tab w:val="num" w:pos="1440"/>
        </w:tabs>
        <w:ind w:left="1440" w:hanging="360"/>
      </w:pPr>
      <w:rPr>
        <w:rFonts w:ascii="Arial" w:hAnsi="Arial" w:hint="default"/>
      </w:rPr>
    </w:lvl>
    <w:lvl w:ilvl="2" w:tplc="0462663A" w:tentative="1">
      <w:start w:val="1"/>
      <w:numFmt w:val="bullet"/>
      <w:lvlText w:val="•"/>
      <w:lvlJc w:val="left"/>
      <w:pPr>
        <w:tabs>
          <w:tab w:val="num" w:pos="2160"/>
        </w:tabs>
        <w:ind w:left="2160" w:hanging="360"/>
      </w:pPr>
      <w:rPr>
        <w:rFonts w:ascii="Arial" w:hAnsi="Arial" w:hint="default"/>
      </w:rPr>
    </w:lvl>
    <w:lvl w:ilvl="3" w:tplc="1612319C" w:tentative="1">
      <w:start w:val="1"/>
      <w:numFmt w:val="bullet"/>
      <w:lvlText w:val="•"/>
      <w:lvlJc w:val="left"/>
      <w:pPr>
        <w:tabs>
          <w:tab w:val="num" w:pos="2880"/>
        </w:tabs>
        <w:ind w:left="2880" w:hanging="360"/>
      </w:pPr>
      <w:rPr>
        <w:rFonts w:ascii="Arial" w:hAnsi="Arial" w:hint="default"/>
      </w:rPr>
    </w:lvl>
    <w:lvl w:ilvl="4" w:tplc="A4FA7A12" w:tentative="1">
      <w:start w:val="1"/>
      <w:numFmt w:val="bullet"/>
      <w:lvlText w:val="•"/>
      <w:lvlJc w:val="left"/>
      <w:pPr>
        <w:tabs>
          <w:tab w:val="num" w:pos="3600"/>
        </w:tabs>
        <w:ind w:left="3600" w:hanging="360"/>
      </w:pPr>
      <w:rPr>
        <w:rFonts w:ascii="Arial" w:hAnsi="Arial" w:hint="default"/>
      </w:rPr>
    </w:lvl>
    <w:lvl w:ilvl="5" w:tplc="8AD47596" w:tentative="1">
      <w:start w:val="1"/>
      <w:numFmt w:val="bullet"/>
      <w:lvlText w:val="•"/>
      <w:lvlJc w:val="left"/>
      <w:pPr>
        <w:tabs>
          <w:tab w:val="num" w:pos="4320"/>
        </w:tabs>
        <w:ind w:left="4320" w:hanging="360"/>
      </w:pPr>
      <w:rPr>
        <w:rFonts w:ascii="Arial" w:hAnsi="Arial" w:hint="default"/>
      </w:rPr>
    </w:lvl>
    <w:lvl w:ilvl="6" w:tplc="620E3DB4" w:tentative="1">
      <w:start w:val="1"/>
      <w:numFmt w:val="bullet"/>
      <w:lvlText w:val="•"/>
      <w:lvlJc w:val="left"/>
      <w:pPr>
        <w:tabs>
          <w:tab w:val="num" w:pos="5040"/>
        </w:tabs>
        <w:ind w:left="5040" w:hanging="360"/>
      </w:pPr>
      <w:rPr>
        <w:rFonts w:ascii="Arial" w:hAnsi="Arial" w:hint="default"/>
      </w:rPr>
    </w:lvl>
    <w:lvl w:ilvl="7" w:tplc="911430D0" w:tentative="1">
      <w:start w:val="1"/>
      <w:numFmt w:val="bullet"/>
      <w:lvlText w:val="•"/>
      <w:lvlJc w:val="left"/>
      <w:pPr>
        <w:tabs>
          <w:tab w:val="num" w:pos="5760"/>
        </w:tabs>
        <w:ind w:left="5760" w:hanging="360"/>
      </w:pPr>
      <w:rPr>
        <w:rFonts w:ascii="Arial" w:hAnsi="Arial" w:hint="default"/>
      </w:rPr>
    </w:lvl>
    <w:lvl w:ilvl="8" w:tplc="FEDA7DC6" w:tentative="1">
      <w:start w:val="1"/>
      <w:numFmt w:val="bullet"/>
      <w:lvlText w:val="•"/>
      <w:lvlJc w:val="left"/>
      <w:pPr>
        <w:tabs>
          <w:tab w:val="num" w:pos="6480"/>
        </w:tabs>
        <w:ind w:left="6480" w:hanging="360"/>
      </w:pPr>
      <w:rPr>
        <w:rFonts w:ascii="Arial" w:hAnsi="Arial" w:hint="default"/>
      </w:rPr>
    </w:lvl>
  </w:abstractNum>
  <w:abstractNum w:abstractNumId="21">
    <w:nsid w:val="4CF762DA"/>
    <w:multiLevelType w:val="hybridMultilevel"/>
    <w:tmpl w:val="FC1C71D6"/>
    <w:lvl w:ilvl="0" w:tplc="78BE9292">
      <w:start w:val="1"/>
      <w:numFmt w:val="bullet"/>
      <w:lvlText w:val="•"/>
      <w:lvlJc w:val="left"/>
      <w:pPr>
        <w:tabs>
          <w:tab w:val="num" w:pos="720"/>
        </w:tabs>
        <w:ind w:left="720" w:hanging="360"/>
      </w:pPr>
      <w:rPr>
        <w:rFonts w:ascii="Arial" w:hAnsi="Arial" w:hint="default"/>
      </w:rPr>
    </w:lvl>
    <w:lvl w:ilvl="1" w:tplc="91B0A468" w:tentative="1">
      <w:start w:val="1"/>
      <w:numFmt w:val="bullet"/>
      <w:lvlText w:val="•"/>
      <w:lvlJc w:val="left"/>
      <w:pPr>
        <w:tabs>
          <w:tab w:val="num" w:pos="1440"/>
        </w:tabs>
        <w:ind w:left="1440" w:hanging="360"/>
      </w:pPr>
      <w:rPr>
        <w:rFonts w:ascii="Arial" w:hAnsi="Arial" w:hint="default"/>
      </w:rPr>
    </w:lvl>
    <w:lvl w:ilvl="2" w:tplc="AB5EA1BA" w:tentative="1">
      <w:start w:val="1"/>
      <w:numFmt w:val="bullet"/>
      <w:lvlText w:val="•"/>
      <w:lvlJc w:val="left"/>
      <w:pPr>
        <w:tabs>
          <w:tab w:val="num" w:pos="2160"/>
        </w:tabs>
        <w:ind w:left="2160" w:hanging="360"/>
      </w:pPr>
      <w:rPr>
        <w:rFonts w:ascii="Arial" w:hAnsi="Arial" w:hint="default"/>
      </w:rPr>
    </w:lvl>
    <w:lvl w:ilvl="3" w:tplc="D19E403C" w:tentative="1">
      <w:start w:val="1"/>
      <w:numFmt w:val="bullet"/>
      <w:lvlText w:val="•"/>
      <w:lvlJc w:val="left"/>
      <w:pPr>
        <w:tabs>
          <w:tab w:val="num" w:pos="2880"/>
        </w:tabs>
        <w:ind w:left="2880" w:hanging="360"/>
      </w:pPr>
      <w:rPr>
        <w:rFonts w:ascii="Arial" w:hAnsi="Arial" w:hint="default"/>
      </w:rPr>
    </w:lvl>
    <w:lvl w:ilvl="4" w:tplc="9AA40320" w:tentative="1">
      <w:start w:val="1"/>
      <w:numFmt w:val="bullet"/>
      <w:lvlText w:val="•"/>
      <w:lvlJc w:val="left"/>
      <w:pPr>
        <w:tabs>
          <w:tab w:val="num" w:pos="3600"/>
        </w:tabs>
        <w:ind w:left="3600" w:hanging="360"/>
      </w:pPr>
      <w:rPr>
        <w:rFonts w:ascii="Arial" w:hAnsi="Arial" w:hint="default"/>
      </w:rPr>
    </w:lvl>
    <w:lvl w:ilvl="5" w:tplc="2F58C5EC" w:tentative="1">
      <w:start w:val="1"/>
      <w:numFmt w:val="bullet"/>
      <w:lvlText w:val="•"/>
      <w:lvlJc w:val="left"/>
      <w:pPr>
        <w:tabs>
          <w:tab w:val="num" w:pos="4320"/>
        </w:tabs>
        <w:ind w:left="4320" w:hanging="360"/>
      </w:pPr>
      <w:rPr>
        <w:rFonts w:ascii="Arial" w:hAnsi="Arial" w:hint="default"/>
      </w:rPr>
    </w:lvl>
    <w:lvl w:ilvl="6" w:tplc="8E82BD70" w:tentative="1">
      <w:start w:val="1"/>
      <w:numFmt w:val="bullet"/>
      <w:lvlText w:val="•"/>
      <w:lvlJc w:val="left"/>
      <w:pPr>
        <w:tabs>
          <w:tab w:val="num" w:pos="5040"/>
        </w:tabs>
        <w:ind w:left="5040" w:hanging="360"/>
      </w:pPr>
      <w:rPr>
        <w:rFonts w:ascii="Arial" w:hAnsi="Arial" w:hint="default"/>
      </w:rPr>
    </w:lvl>
    <w:lvl w:ilvl="7" w:tplc="177A099C" w:tentative="1">
      <w:start w:val="1"/>
      <w:numFmt w:val="bullet"/>
      <w:lvlText w:val="•"/>
      <w:lvlJc w:val="left"/>
      <w:pPr>
        <w:tabs>
          <w:tab w:val="num" w:pos="5760"/>
        </w:tabs>
        <w:ind w:left="5760" w:hanging="360"/>
      </w:pPr>
      <w:rPr>
        <w:rFonts w:ascii="Arial" w:hAnsi="Arial" w:hint="default"/>
      </w:rPr>
    </w:lvl>
    <w:lvl w:ilvl="8" w:tplc="24A2D6BC" w:tentative="1">
      <w:start w:val="1"/>
      <w:numFmt w:val="bullet"/>
      <w:lvlText w:val="•"/>
      <w:lvlJc w:val="left"/>
      <w:pPr>
        <w:tabs>
          <w:tab w:val="num" w:pos="6480"/>
        </w:tabs>
        <w:ind w:left="6480" w:hanging="360"/>
      </w:pPr>
      <w:rPr>
        <w:rFonts w:ascii="Arial" w:hAnsi="Arial" w:hint="default"/>
      </w:rPr>
    </w:lvl>
  </w:abstractNum>
  <w:abstractNum w:abstractNumId="22">
    <w:nsid w:val="4DB56A24"/>
    <w:multiLevelType w:val="hybridMultilevel"/>
    <w:tmpl w:val="1978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2429D3"/>
    <w:multiLevelType w:val="hybridMultilevel"/>
    <w:tmpl w:val="84F095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3B11E2"/>
    <w:multiLevelType w:val="hybridMultilevel"/>
    <w:tmpl w:val="5CAA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560F21"/>
    <w:multiLevelType w:val="hybridMultilevel"/>
    <w:tmpl w:val="CE08A5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77752D"/>
    <w:multiLevelType w:val="hybridMultilevel"/>
    <w:tmpl w:val="387662C2"/>
    <w:lvl w:ilvl="0" w:tplc="210631BC">
      <w:start w:val="1"/>
      <w:numFmt w:val="bullet"/>
      <w:lvlText w:val="•"/>
      <w:lvlJc w:val="left"/>
      <w:pPr>
        <w:tabs>
          <w:tab w:val="num" w:pos="720"/>
        </w:tabs>
        <w:ind w:left="720" w:hanging="360"/>
      </w:pPr>
      <w:rPr>
        <w:rFonts w:ascii="Arial" w:hAnsi="Arial" w:hint="default"/>
      </w:rPr>
    </w:lvl>
    <w:lvl w:ilvl="1" w:tplc="5A248978">
      <w:start w:val="1"/>
      <w:numFmt w:val="bullet"/>
      <w:lvlText w:val="•"/>
      <w:lvlJc w:val="left"/>
      <w:pPr>
        <w:tabs>
          <w:tab w:val="num" w:pos="1440"/>
        </w:tabs>
        <w:ind w:left="1440" w:hanging="360"/>
      </w:pPr>
      <w:rPr>
        <w:rFonts w:ascii="Arial" w:hAnsi="Arial" w:hint="default"/>
      </w:rPr>
    </w:lvl>
    <w:lvl w:ilvl="2" w:tplc="66CAC990" w:tentative="1">
      <w:start w:val="1"/>
      <w:numFmt w:val="bullet"/>
      <w:lvlText w:val="•"/>
      <w:lvlJc w:val="left"/>
      <w:pPr>
        <w:tabs>
          <w:tab w:val="num" w:pos="2160"/>
        </w:tabs>
        <w:ind w:left="2160" w:hanging="360"/>
      </w:pPr>
      <w:rPr>
        <w:rFonts w:ascii="Arial" w:hAnsi="Arial" w:hint="default"/>
      </w:rPr>
    </w:lvl>
    <w:lvl w:ilvl="3" w:tplc="3FD89BA2" w:tentative="1">
      <w:start w:val="1"/>
      <w:numFmt w:val="bullet"/>
      <w:lvlText w:val="•"/>
      <w:lvlJc w:val="left"/>
      <w:pPr>
        <w:tabs>
          <w:tab w:val="num" w:pos="2880"/>
        </w:tabs>
        <w:ind w:left="2880" w:hanging="360"/>
      </w:pPr>
      <w:rPr>
        <w:rFonts w:ascii="Arial" w:hAnsi="Arial" w:hint="default"/>
      </w:rPr>
    </w:lvl>
    <w:lvl w:ilvl="4" w:tplc="FC20E0F0" w:tentative="1">
      <w:start w:val="1"/>
      <w:numFmt w:val="bullet"/>
      <w:lvlText w:val="•"/>
      <w:lvlJc w:val="left"/>
      <w:pPr>
        <w:tabs>
          <w:tab w:val="num" w:pos="3600"/>
        </w:tabs>
        <w:ind w:left="3600" w:hanging="360"/>
      </w:pPr>
      <w:rPr>
        <w:rFonts w:ascii="Arial" w:hAnsi="Arial" w:hint="default"/>
      </w:rPr>
    </w:lvl>
    <w:lvl w:ilvl="5" w:tplc="0A3E5A54" w:tentative="1">
      <w:start w:val="1"/>
      <w:numFmt w:val="bullet"/>
      <w:lvlText w:val="•"/>
      <w:lvlJc w:val="left"/>
      <w:pPr>
        <w:tabs>
          <w:tab w:val="num" w:pos="4320"/>
        </w:tabs>
        <w:ind w:left="4320" w:hanging="360"/>
      </w:pPr>
      <w:rPr>
        <w:rFonts w:ascii="Arial" w:hAnsi="Arial" w:hint="default"/>
      </w:rPr>
    </w:lvl>
    <w:lvl w:ilvl="6" w:tplc="BB4AA77C" w:tentative="1">
      <w:start w:val="1"/>
      <w:numFmt w:val="bullet"/>
      <w:lvlText w:val="•"/>
      <w:lvlJc w:val="left"/>
      <w:pPr>
        <w:tabs>
          <w:tab w:val="num" w:pos="5040"/>
        </w:tabs>
        <w:ind w:left="5040" w:hanging="360"/>
      </w:pPr>
      <w:rPr>
        <w:rFonts w:ascii="Arial" w:hAnsi="Arial" w:hint="default"/>
      </w:rPr>
    </w:lvl>
    <w:lvl w:ilvl="7" w:tplc="D54416A2" w:tentative="1">
      <w:start w:val="1"/>
      <w:numFmt w:val="bullet"/>
      <w:lvlText w:val="•"/>
      <w:lvlJc w:val="left"/>
      <w:pPr>
        <w:tabs>
          <w:tab w:val="num" w:pos="5760"/>
        </w:tabs>
        <w:ind w:left="5760" w:hanging="360"/>
      </w:pPr>
      <w:rPr>
        <w:rFonts w:ascii="Arial" w:hAnsi="Arial" w:hint="default"/>
      </w:rPr>
    </w:lvl>
    <w:lvl w:ilvl="8" w:tplc="B24EE2E4" w:tentative="1">
      <w:start w:val="1"/>
      <w:numFmt w:val="bullet"/>
      <w:lvlText w:val="•"/>
      <w:lvlJc w:val="left"/>
      <w:pPr>
        <w:tabs>
          <w:tab w:val="num" w:pos="6480"/>
        </w:tabs>
        <w:ind w:left="6480" w:hanging="360"/>
      </w:pPr>
      <w:rPr>
        <w:rFonts w:ascii="Arial" w:hAnsi="Arial" w:hint="default"/>
      </w:rPr>
    </w:lvl>
  </w:abstractNum>
  <w:abstractNum w:abstractNumId="27">
    <w:nsid w:val="655E1767"/>
    <w:multiLevelType w:val="hybridMultilevel"/>
    <w:tmpl w:val="05FE4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F95F5A"/>
    <w:multiLevelType w:val="hybridMultilevel"/>
    <w:tmpl w:val="62C823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3E48FC"/>
    <w:multiLevelType w:val="hybridMultilevel"/>
    <w:tmpl w:val="6D8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663AD5"/>
    <w:multiLevelType w:val="hybridMultilevel"/>
    <w:tmpl w:val="60809CC0"/>
    <w:lvl w:ilvl="0" w:tplc="1BBAF602">
      <w:start w:val="1"/>
      <w:numFmt w:val="bullet"/>
      <w:lvlText w:val="•"/>
      <w:lvlJc w:val="left"/>
      <w:pPr>
        <w:tabs>
          <w:tab w:val="num" w:pos="720"/>
        </w:tabs>
        <w:ind w:left="720" w:hanging="360"/>
      </w:pPr>
      <w:rPr>
        <w:rFonts w:ascii="Arial" w:hAnsi="Arial" w:hint="default"/>
      </w:rPr>
    </w:lvl>
    <w:lvl w:ilvl="1" w:tplc="2E56E356">
      <w:start w:val="1"/>
      <w:numFmt w:val="bullet"/>
      <w:lvlText w:val="•"/>
      <w:lvlJc w:val="left"/>
      <w:pPr>
        <w:tabs>
          <w:tab w:val="num" w:pos="720"/>
        </w:tabs>
        <w:ind w:left="720" w:hanging="360"/>
      </w:pPr>
      <w:rPr>
        <w:rFonts w:ascii="Arial" w:hAnsi="Arial" w:hint="default"/>
      </w:rPr>
    </w:lvl>
    <w:lvl w:ilvl="2" w:tplc="E1F4CD00" w:tentative="1">
      <w:start w:val="1"/>
      <w:numFmt w:val="bullet"/>
      <w:lvlText w:val="•"/>
      <w:lvlJc w:val="left"/>
      <w:pPr>
        <w:tabs>
          <w:tab w:val="num" w:pos="2160"/>
        </w:tabs>
        <w:ind w:left="2160" w:hanging="360"/>
      </w:pPr>
      <w:rPr>
        <w:rFonts w:ascii="Arial" w:hAnsi="Arial" w:hint="default"/>
      </w:rPr>
    </w:lvl>
    <w:lvl w:ilvl="3" w:tplc="EFCCE7E6" w:tentative="1">
      <w:start w:val="1"/>
      <w:numFmt w:val="bullet"/>
      <w:lvlText w:val="•"/>
      <w:lvlJc w:val="left"/>
      <w:pPr>
        <w:tabs>
          <w:tab w:val="num" w:pos="2880"/>
        </w:tabs>
        <w:ind w:left="2880" w:hanging="360"/>
      </w:pPr>
      <w:rPr>
        <w:rFonts w:ascii="Arial" w:hAnsi="Arial" w:hint="default"/>
      </w:rPr>
    </w:lvl>
    <w:lvl w:ilvl="4" w:tplc="DF44CBFE" w:tentative="1">
      <w:start w:val="1"/>
      <w:numFmt w:val="bullet"/>
      <w:lvlText w:val="•"/>
      <w:lvlJc w:val="left"/>
      <w:pPr>
        <w:tabs>
          <w:tab w:val="num" w:pos="3600"/>
        </w:tabs>
        <w:ind w:left="3600" w:hanging="360"/>
      </w:pPr>
      <w:rPr>
        <w:rFonts w:ascii="Arial" w:hAnsi="Arial" w:hint="default"/>
      </w:rPr>
    </w:lvl>
    <w:lvl w:ilvl="5" w:tplc="6D9A2CA4" w:tentative="1">
      <w:start w:val="1"/>
      <w:numFmt w:val="bullet"/>
      <w:lvlText w:val="•"/>
      <w:lvlJc w:val="left"/>
      <w:pPr>
        <w:tabs>
          <w:tab w:val="num" w:pos="4320"/>
        </w:tabs>
        <w:ind w:left="4320" w:hanging="360"/>
      </w:pPr>
      <w:rPr>
        <w:rFonts w:ascii="Arial" w:hAnsi="Arial" w:hint="default"/>
      </w:rPr>
    </w:lvl>
    <w:lvl w:ilvl="6" w:tplc="0EDA07DC" w:tentative="1">
      <w:start w:val="1"/>
      <w:numFmt w:val="bullet"/>
      <w:lvlText w:val="•"/>
      <w:lvlJc w:val="left"/>
      <w:pPr>
        <w:tabs>
          <w:tab w:val="num" w:pos="5040"/>
        </w:tabs>
        <w:ind w:left="5040" w:hanging="360"/>
      </w:pPr>
      <w:rPr>
        <w:rFonts w:ascii="Arial" w:hAnsi="Arial" w:hint="default"/>
      </w:rPr>
    </w:lvl>
    <w:lvl w:ilvl="7" w:tplc="F7C633DC" w:tentative="1">
      <w:start w:val="1"/>
      <w:numFmt w:val="bullet"/>
      <w:lvlText w:val="•"/>
      <w:lvlJc w:val="left"/>
      <w:pPr>
        <w:tabs>
          <w:tab w:val="num" w:pos="5760"/>
        </w:tabs>
        <w:ind w:left="5760" w:hanging="360"/>
      </w:pPr>
      <w:rPr>
        <w:rFonts w:ascii="Arial" w:hAnsi="Arial" w:hint="default"/>
      </w:rPr>
    </w:lvl>
    <w:lvl w:ilvl="8" w:tplc="03B218B0" w:tentative="1">
      <w:start w:val="1"/>
      <w:numFmt w:val="bullet"/>
      <w:lvlText w:val="•"/>
      <w:lvlJc w:val="left"/>
      <w:pPr>
        <w:tabs>
          <w:tab w:val="num" w:pos="6480"/>
        </w:tabs>
        <w:ind w:left="6480" w:hanging="360"/>
      </w:pPr>
      <w:rPr>
        <w:rFonts w:ascii="Arial" w:hAnsi="Arial" w:hint="default"/>
      </w:rPr>
    </w:lvl>
  </w:abstractNum>
  <w:abstractNum w:abstractNumId="31">
    <w:nsid w:val="7A751BD5"/>
    <w:multiLevelType w:val="hybridMultilevel"/>
    <w:tmpl w:val="C16A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77554D"/>
    <w:multiLevelType w:val="hybridMultilevel"/>
    <w:tmpl w:val="54AE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157AAB"/>
    <w:multiLevelType w:val="hybridMultilevel"/>
    <w:tmpl w:val="068468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7CEF1FC0"/>
    <w:multiLevelType w:val="hybridMultilevel"/>
    <w:tmpl w:val="666A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D1059C"/>
    <w:multiLevelType w:val="hybridMultilevel"/>
    <w:tmpl w:val="9BCE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34"/>
  </w:num>
  <w:num w:numId="4">
    <w:abstractNumId w:val="32"/>
  </w:num>
  <w:num w:numId="5">
    <w:abstractNumId w:val="24"/>
  </w:num>
  <w:num w:numId="6">
    <w:abstractNumId w:val="2"/>
  </w:num>
  <w:num w:numId="7">
    <w:abstractNumId w:val="6"/>
  </w:num>
  <w:num w:numId="8">
    <w:abstractNumId w:val="19"/>
  </w:num>
  <w:num w:numId="9">
    <w:abstractNumId w:val="25"/>
  </w:num>
  <w:num w:numId="10">
    <w:abstractNumId w:val="22"/>
  </w:num>
  <w:num w:numId="11">
    <w:abstractNumId w:val="20"/>
  </w:num>
  <w:num w:numId="12">
    <w:abstractNumId w:val="27"/>
  </w:num>
  <w:num w:numId="13">
    <w:abstractNumId w:val="17"/>
  </w:num>
  <w:num w:numId="14">
    <w:abstractNumId w:val="28"/>
  </w:num>
  <w:num w:numId="15">
    <w:abstractNumId w:val="23"/>
  </w:num>
  <w:num w:numId="16">
    <w:abstractNumId w:val="29"/>
  </w:num>
  <w:num w:numId="17">
    <w:abstractNumId w:val="16"/>
  </w:num>
  <w:num w:numId="18">
    <w:abstractNumId w:val="21"/>
  </w:num>
  <w:num w:numId="19">
    <w:abstractNumId w:val="0"/>
  </w:num>
  <w:num w:numId="20">
    <w:abstractNumId w:val="11"/>
  </w:num>
  <w:num w:numId="21">
    <w:abstractNumId w:val="33"/>
  </w:num>
  <w:num w:numId="22">
    <w:abstractNumId w:val="4"/>
  </w:num>
  <w:num w:numId="23">
    <w:abstractNumId w:val="35"/>
  </w:num>
  <w:num w:numId="24">
    <w:abstractNumId w:val="5"/>
  </w:num>
  <w:num w:numId="25">
    <w:abstractNumId w:val="7"/>
  </w:num>
  <w:num w:numId="26">
    <w:abstractNumId w:val="13"/>
  </w:num>
  <w:num w:numId="27">
    <w:abstractNumId w:val="15"/>
  </w:num>
  <w:num w:numId="28">
    <w:abstractNumId w:val="8"/>
  </w:num>
  <w:num w:numId="29">
    <w:abstractNumId w:val="10"/>
  </w:num>
  <w:num w:numId="30">
    <w:abstractNumId w:val="1"/>
  </w:num>
  <w:num w:numId="31">
    <w:abstractNumId w:val="3"/>
  </w:num>
  <w:num w:numId="32">
    <w:abstractNumId w:val="18"/>
  </w:num>
  <w:num w:numId="33">
    <w:abstractNumId w:val="26"/>
  </w:num>
  <w:num w:numId="34">
    <w:abstractNumId w:val="30"/>
  </w:num>
  <w:num w:numId="35">
    <w:abstractNumId w:val="1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01"/>
    <w:rsid w:val="00001DD9"/>
    <w:rsid w:val="000204B6"/>
    <w:rsid w:val="00026093"/>
    <w:rsid w:val="00026A84"/>
    <w:rsid w:val="000422C4"/>
    <w:rsid w:val="00052523"/>
    <w:rsid w:val="000533DA"/>
    <w:rsid w:val="00065C26"/>
    <w:rsid w:val="00067F42"/>
    <w:rsid w:val="00070F8E"/>
    <w:rsid w:val="000862E2"/>
    <w:rsid w:val="00097099"/>
    <w:rsid w:val="000A0A45"/>
    <w:rsid w:val="000D2E3F"/>
    <w:rsid w:val="000D4B26"/>
    <w:rsid w:val="000D58EE"/>
    <w:rsid w:val="000E52BC"/>
    <w:rsid w:val="001218D0"/>
    <w:rsid w:val="00124146"/>
    <w:rsid w:val="00126977"/>
    <w:rsid w:val="00140BB1"/>
    <w:rsid w:val="00155A79"/>
    <w:rsid w:val="00160BE0"/>
    <w:rsid w:val="0017599F"/>
    <w:rsid w:val="00180814"/>
    <w:rsid w:val="00182BEE"/>
    <w:rsid w:val="001834CA"/>
    <w:rsid w:val="00184E46"/>
    <w:rsid w:val="001C4B76"/>
    <w:rsid w:val="001C6606"/>
    <w:rsid w:val="001E0B98"/>
    <w:rsid w:val="001E0F13"/>
    <w:rsid w:val="001F7DCD"/>
    <w:rsid w:val="00200C85"/>
    <w:rsid w:val="00202F4A"/>
    <w:rsid w:val="00224D20"/>
    <w:rsid w:val="00231103"/>
    <w:rsid w:val="002418DD"/>
    <w:rsid w:val="00244AF9"/>
    <w:rsid w:val="002635D4"/>
    <w:rsid w:val="0026571F"/>
    <w:rsid w:val="00272A86"/>
    <w:rsid w:val="00283A3E"/>
    <w:rsid w:val="0028733B"/>
    <w:rsid w:val="00287ABF"/>
    <w:rsid w:val="002972C0"/>
    <w:rsid w:val="0029796D"/>
    <w:rsid w:val="002A1E36"/>
    <w:rsid w:val="002B2844"/>
    <w:rsid w:val="002C5748"/>
    <w:rsid w:val="002D251E"/>
    <w:rsid w:val="002D7CED"/>
    <w:rsid w:val="00300699"/>
    <w:rsid w:val="00303639"/>
    <w:rsid w:val="00326C1B"/>
    <w:rsid w:val="003301B6"/>
    <w:rsid w:val="003307E0"/>
    <w:rsid w:val="003440C6"/>
    <w:rsid w:val="00350821"/>
    <w:rsid w:val="003551DA"/>
    <w:rsid w:val="00357835"/>
    <w:rsid w:val="00371A97"/>
    <w:rsid w:val="003762DA"/>
    <w:rsid w:val="00383276"/>
    <w:rsid w:val="003843A3"/>
    <w:rsid w:val="003931C0"/>
    <w:rsid w:val="00397957"/>
    <w:rsid w:val="003A2D04"/>
    <w:rsid w:val="003A2DDC"/>
    <w:rsid w:val="003A43DB"/>
    <w:rsid w:val="003C1E32"/>
    <w:rsid w:val="003C593D"/>
    <w:rsid w:val="003D2E12"/>
    <w:rsid w:val="003D375F"/>
    <w:rsid w:val="003E247B"/>
    <w:rsid w:val="003E2A5D"/>
    <w:rsid w:val="003E2EB9"/>
    <w:rsid w:val="003E6416"/>
    <w:rsid w:val="003E69B0"/>
    <w:rsid w:val="003F0AF8"/>
    <w:rsid w:val="003F49B2"/>
    <w:rsid w:val="003F4F4E"/>
    <w:rsid w:val="003F63B6"/>
    <w:rsid w:val="00401760"/>
    <w:rsid w:val="004051D4"/>
    <w:rsid w:val="00405A7C"/>
    <w:rsid w:val="004074D7"/>
    <w:rsid w:val="0041336C"/>
    <w:rsid w:val="004149A8"/>
    <w:rsid w:val="004179C5"/>
    <w:rsid w:val="00423121"/>
    <w:rsid w:val="00424D20"/>
    <w:rsid w:val="004272C3"/>
    <w:rsid w:val="004315D8"/>
    <w:rsid w:val="00435AAF"/>
    <w:rsid w:val="00442203"/>
    <w:rsid w:val="00446DF2"/>
    <w:rsid w:val="004568CC"/>
    <w:rsid w:val="004663BE"/>
    <w:rsid w:val="00477258"/>
    <w:rsid w:val="0048464C"/>
    <w:rsid w:val="00487065"/>
    <w:rsid w:val="004948AF"/>
    <w:rsid w:val="004B25AA"/>
    <w:rsid w:val="004C17F6"/>
    <w:rsid w:val="004C2090"/>
    <w:rsid w:val="004C3EF2"/>
    <w:rsid w:val="004C4E0F"/>
    <w:rsid w:val="005013AC"/>
    <w:rsid w:val="00532831"/>
    <w:rsid w:val="00537DC5"/>
    <w:rsid w:val="005403EB"/>
    <w:rsid w:val="00541127"/>
    <w:rsid w:val="00545632"/>
    <w:rsid w:val="00546533"/>
    <w:rsid w:val="00561049"/>
    <w:rsid w:val="005630FD"/>
    <w:rsid w:val="00564108"/>
    <w:rsid w:val="0056478C"/>
    <w:rsid w:val="00564E37"/>
    <w:rsid w:val="00577B82"/>
    <w:rsid w:val="00595249"/>
    <w:rsid w:val="005A0CBA"/>
    <w:rsid w:val="005A2FBA"/>
    <w:rsid w:val="005A7BB6"/>
    <w:rsid w:val="005B61F7"/>
    <w:rsid w:val="005C09E7"/>
    <w:rsid w:val="005C6253"/>
    <w:rsid w:val="0060303B"/>
    <w:rsid w:val="00611297"/>
    <w:rsid w:val="00621606"/>
    <w:rsid w:val="00651A0D"/>
    <w:rsid w:val="006554A1"/>
    <w:rsid w:val="00657101"/>
    <w:rsid w:val="0066122D"/>
    <w:rsid w:val="00664658"/>
    <w:rsid w:val="00667655"/>
    <w:rsid w:val="00672CBF"/>
    <w:rsid w:val="00685EB1"/>
    <w:rsid w:val="00687FFA"/>
    <w:rsid w:val="006931AB"/>
    <w:rsid w:val="0069490C"/>
    <w:rsid w:val="00697BF4"/>
    <w:rsid w:val="006A00DF"/>
    <w:rsid w:val="006A29C3"/>
    <w:rsid w:val="006A2C85"/>
    <w:rsid w:val="006A38FC"/>
    <w:rsid w:val="006B081C"/>
    <w:rsid w:val="006B4ADB"/>
    <w:rsid w:val="006C5402"/>
    <w:rsid w:val="006E6C94"/>
    <w:rsid w:val="006F2D73"/>
    <w:rsid w:val="006F4EC1"/>
    <w:rsid w:val="007033F4"/>
    <w:rsid w:val="007048B3"/>
    <w:rsid w:val="00714764"/>
    <w:rsid w:val="00714B48"/>
    <w:rsid w:val="007321EB"/>
    <w:rsid w:val="00734F2D"/>
    <w:rsid w:val="007600CC"/>
    <w:rsid w:val="00763677"/>
    <w:rsid w:val="00780AAC"/>
    <w:rsid w:val="00780CC9"/>
    <w:rsid w:val="007A2F42"/>
    <w:rsid w:val="007C05B8"/>
    <w:rsid w:val="007C2EC8"/>
    <w:rsid w:val="007C4AB8"/>
    <w:rsid w:val="007C5B3C"/>
    <w:rsid w:val="007D0CB6"/>
    <w:rsid w:val="007E4008"/>
    <w:rsid w:val="007E58B3"/>
    <w:rsid w:val="00805BB9"/>
    <w:rsid w:val="0081319A"/>
    <w:rsid w:val="008171A6"/>
    <w:rsid w:val="00824556"/>
    <w:rsid w:val="00827D36"/>
    <w:rsid w:val="00833DED"/>
    <w:rsid w:val="00835423"/>
    <w:rsid w:val="00842040"/>
    <w:rsid w:val="008446E1"/>
    <w:rsid w:val="008528E4"/>
    <w:rsid w:val="00855448"/>
    <w:rsid w:val="008624CF"/>
    <w:rsid w:val="00866508"/>
    <w:rsid w:val="00871E6F"/>
    <w:rsid w:val="00872A9F"/>
    <w:rsid w:val="00877D3D"/>
    <w:rsid w:val="00884C4F"/>
    <w:rsid w:val="008B7570"/>
    <w:rsid w:val="008C296C"/>
    <w:rsid w:val="008C3CB7"/>
    <w:rsid w:val="008E2427"/>
    <w:rsid w:val="008F1168"/>
    <w:rsid w:val="008F4F6D"/>
    <w:rsid w:val="008F6BA2"/>
    <w:rsid w:val="009061D7"/>
    <w:rsid w:val="00910033"/>
    <w:rsid w:val="00911728"/>
    <w:rsid w:val="00923013"/>
    <w:rsid w:val="009254C0"/>
    <w:rsid w:val="009268FB"/>
    <w:rsid w:val="00934D58"/>
    <w:rsid w:val="009367DD"/>
    <w:rsid w:val="009402AE"/>
    <w:rsid w:val="009406A1"/>
    <w:rsid w:val="009424D2"/>
    <w:rsid w:val="00950672"/>
    <w:rsid w:val="0095757B"/>
    <w:rsid w:val="0096572B"/>
    <w:rsid w:val="009865F6"/>
    <w:rsid w:val="0099222E"/>
    <w:rsid w:val="00993F2C"/>
    <w:rsid w:val="009941DF"/>
    <w:rsid w:val="009A1655"/>
    <w:rsid w:val="009A2644"/>
    <w:rsid w:val="009A541A"/>
    <w:rsid w:val="009B69E6"/>
    <w:rsid w:val="009C1109"/>
    <w:rsid w:val="009D3347"/>
    <w:rsid w:val="009E1B5B"/>
    <w:rsid w:val="009E410A"/>
    <w:rsid w:val="009F0FEC"/>
    <w:rsid w:val="00A147B9"/>
    <w:rsid w:val="00A14EF5"/>
    <w:rsid w:val="00A22CB0"/>
    <w:rsid w:val="00A26B77"/>
    <w:rsid w:val="00A4136F"/>
    <w:rsid w:val="00A427F5"/>
    <w:rsid w:val="00A43DE7"/>
    <w:rsid w:val="00A44643"/>
    <w:rsid w:val="00A606BA"/>
    <w:rsid w:val="00A62696"/>
    <w:rsid w:val="00A66108"/>
    <w:rsid w:val="00A924BA"/>
    <w:rsid w:val="00A955F7"/>
    <w:rsid w:val="00AB180F"/>
    <w:rsid w:val="00AB18F4"/>
    <w:rsid w:val="00AB7B2C"/>
    <w:rsid w:val="00AC18B5"/>
    <w:rsid w:val="00AC244D"/>
    <w:rsid w:val="00AC3A7C"/>
    <w:rsid w:val="00AC44C8"/>
    <w:rsid w:val="00AD0A77"/>
    <w:rsid w:val="00AF060D"/>
    <w:rsid w:val="00AF4D63"/>
    <w:rsid w:val="00B05E4C"/>
    <w:rsid w:val="00B129AF"/>
    <w:rsid w:val="00B14FFD"/>
    <w:rsid w:val="00B22F82"/>
    <w:rsid w:val="00B24BB5"/>
    <w:rsid w:val="00B30267"/>
    <w:rsid w:val="00B30567"/>
    <w:rsid w:val="00B37AC9"/>
    <w:rsid w:val="00B40DE7"/>
    <w:rsid w:val="00B41517"/>
    <w:rsid w:val="00B4369F"/>
    <w:rsid w:val="00B44B0A"/>
    <w:rsid w:val="00B638D9"/>
    <w:rsid w:val="00B63B76"/>
    <w:rsid w:val="00B64186"/>
    <w:rsid w:val="00B71CA5"/>
    <w:rsid w:val="00B75D21"/>
    <w:rsid w:val="00B76B43"/>
    <w:rsid w:val="00B853A5"/>
    <w:rsid w:val="00B9036E"/>
    <w:rsid w:val="00B91F4E"/>
    <w:rsid w:val="00B93922"/>
    <w:rsid w:val="00B958F0"/>
    <w:rsid w:val="00BA305D"/>
    <w:rsid w:val="00BA362C"/>
    <w:rsid w:val="00BB3005"/>
    <w:rsid w:val="00BB7AE1"/>
    <w:rsid w:val="00BC55BD"/>
    <w:rsid w:val="00BF0C14"/>
    <w:rsid w:val="00BF399F"/>
    <w:rsid w:val="00BF7AFB"/>
    <w:rsid w:val="00C1219B"/>
    <w:rsid w:val="00C220A4"/>
    <w:rsid w:val="00C24337"/>
    <w:rsid w:val="00C2519A"/>
    <w:rsid w:val="00C3336C"/>
    <w:rsid w:val="00C3462A"/>
    <w:rsid w:val="00C41EFF"/>
    <w:rsid w:val="00C4765F"/>
    <w:rsid w:val="00C52B58"/>
    <w:rsid w:val="00C66E97"/>
    <w:rsid w:val="00C72F60"/>
    <w:rsid w:val="00C748E3"/>
    <w:rsid w:val="00C82B61"/>
    <w:rsid w:val="00C91869"/>
    <w:rsid w:val="00C92DB6"/>
    <w:rsid w:val="00CA4EED"/>
    <w:rsid w:val="00CB11E6"/>
    <w:rsid w:val="00CB2B1A"/>
    <w:rsid w:val="00CB63EF"/>
    <w:rsid w:val="00CC0229"/>
    <w:rsid w:val="00CC06D5"/>
    <w:rsid w:val="00CD737F"/>
    <w:rsid w:val="00D01EA7"/>
    <w:rsid w:val="00D04394"/>
    <w:rsid w:val="00D04482"/>
    <w:rsid w:val="00D05ECC"/>
    <w:rsid w:val="00D10008"/>
    <w:rsid w:val="00D16E60"/>
    <w:rsid w:val="00D2637D"/>
    <w:rsid w:val="00D36CD3"/>
    <w:rsid w:val="00D4087E"/>
    <w:rsid w:val="00D40DD0"/>
    <w:rsid w:val="00D47B8D"/>
    <w:rsid w:val="00D537F3"/>
    <w:rsid w:val="00D539ED"/>
    <w:rsid w:val="00D545D5"/>
    <w:rsid w:val="00D6262F"/>
    <w:rsid w:val="00D630B2"/>
    <w:rsid w:val="00D70B0B"/>
    <w:rsid w:val="00D724D2"/>
    <w:rsid w:val="00D75E8E"/>
    <w:rsid w:val="00D82422"/>
    <w:rsid w:val="00D909E8"/>
    <w:rsid w:val="00D91EB4"/>
    <w:rsid w:val="00D91FA1"/>
    <w:rsid w:val="00D97CCA"/>
    <w:rsid w:val="00DA38AF"/>
    <w:rsid w:val="00DA749B"/>
    <w:rsid w:val="00DC520C"/>
    <w:rsid w:val="00DC6CB9"/>
    <w:rsid w:val="00DD315B"/>
    <w:rsid w:val="00DE74E6"/>
    <w:rsid w:val="00DE7CE9"/>
    <w:rsid w:val="00DF126A"/>
    <w:rsid w:val="00DF5CF2"/>
    <w:rsid w:val="00DF69DD"/>
    <w:rsid w:val="00E016A9"/>
    <w:rsid w:val="00E01F5C"/>
    <w:rsid w:val="00E03EF3"/>
    <w:rsid w:val="00E075A3"/>
    <w:rsid w:val="00E13604"/>
    <w:rsid w:val="00E13EBF"/>
    <w:rsid w:val="00E14A87"/>
    <w:rsid w:val="00E160B8"/>
    <w:rsid w:val="00E2116E"/>
    <w:rsid w:val="00E33AC7"/>
    <w:rsid w:val="00E412FD"/>
    <w:rsid w:val="00E420D7"/>
    <w:rsid w:val="00E4303C"/>
    <w:rsid w:val="00E45FAD"/>
    <w:rsid w:val="00E47439"/>
    <w:rsid w:val="00E5353A"/>
    <w:rsid w:val="00E56DBC"/>
    <w:rsid w:val="00E67694"/>
    <w:rsid w:val="00E725FF"/>
    <w:rsid w:val="00E75944"/>
    <w:rsid w:val="00E853B1"/>
    <w:rsid w:val="00E8573E"/>
    <w:rsid w:val="00E9282D"/>
    <w:rsid w:val="00E97F74"/>
    <w:rsid w:val="00EA31E3"/>
    <w:rsid w:val="00EA35B0"/>
    <w:rsid w:val="00EA719A"/>
    <w:rsid w:val="00EB3ADE"/>
    <w:rsid w:val="00EB3F02"/>
    <w:rsid w:val="00ED618D"/>
    <w:rsid w:val="00EE116D"/>
    <w:rsid w:val="00EE291B"/>
    <w:rsid w:val="00EF218F"/>
    <w:rsid w:val="00EF3C55"/>
    <w:rsid w:val="00EF7663"/>
    <w:rsid w:val="00EF7F18"/>
    <w:rsid w:val="00F0732F"/>
    <w:rsid w:val="00F17420"/>
    <w:rsid w:val="00F17C7A"/>
    <w:rsid w:val="00F2212A"/>
    <w:rsid w:val="00F24453"/>
    <w:rsid w:val="00F30F0C"/>
    <w:rsid w:val="00F33D44"/>
    <w:rsid w:val="00F46213"/>
    <w:rsid w:val="00F5586F"/>
    <w:rsid w:val="00F70919"/>
    <w:rsid w:val="00F754C4"/>
    <w:rsid w:val="00F83175"/>
    <w:rsid w:val="00F86A9D"/>
    <w:rsid w:val="00FA70B7"/>
    <w:rsid w:val="00FB62C9"/>
    <w:rsid w:val="00FB64CA"/>
    <w:rsid w:val="00FF01AC"/>
    <w:rsid w:val="00FF0D20"/>
    <w:rsid w:val="00FF2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4B6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01"/>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01"/>
    <w:pPr>
      <w:ind w:left="720"/>
      <w:contextualSpacing/>
    </w:pPr>
  </w:style>
  <w:style w:type="paragraph" w:styleId="Header">
    <w:name w:val="header"/>
    <w:basedOn w:val="Normal"/>
    <w:link w:val="HeaderChar"/>
    <w:uiPriority w:val="99"/>
    <w:unhideWhenUsed/>
    <w:rsid w:val="00B76B43"/>
    <w:pPr>
      <w:tabs>
        <w:tab w:val="center" w:pos="4320"/>
        <w:tab w:val="right" w:pos="8640"/>
      </w:tabs>
    </w:pPr>
  </w:style>
  <w:style w:type="character" w:customStyle="1" w:styleId="HeaderChar">
    <w:name w:val="Header Char"/>
    <w:basedOn w:val="DefaultParagraphFont"/>
    <w:link w:val="Header"/>
    <w:uiPriority w:val="99"/>
    <w:rsid w:val="00B76B43"/>
    <w:rPr>
      <w:rFonts w:ascii="Arial" w:hAnsi="Arial"/>
      <w:sz w:val="22"/>
      <w:szCs w:val="24"/>
      <w:lang w:eastAsia="en-US"/>
    </w:rPr>
  </w:style>
  <w:style w:type="paragraph" w:styleId="Footer">
    <w:name w:val="footer"/>
    <w:basedOn w:val="Normal"/>
    <w:link w:val="FooterChar"/>
    <w:uiPriority w:val="99"/>
    <w:unhideWhenUsed/>
    <w:rsid w:val="00B76B43"/>
    <w:pPr>
      <w:tabs>
        <w:tab w:val="center" w:pos="4320"/>
        <w:tab w:val="right" w:pos="8640"/>
      </w:tabs>
    </w:pPr>
  </w:style>
  <w:style w:type="character" w:customStyle="1" w:styleId="FooterChar">
    <w:name w:val="Footer Char"/>
    <w:basedOn w:val="DefaultParagraphFont"/>
    <w:link w:val="Footer"/>
    <w:uiPriority w:val="99"/>
    <w:rsid w:val="00B76B43"/>
    <w:rPr>
      <w:rFonts w:ascii="Arial" w:hAnsi="Arial"/>
      <w:sz w:val="22"/>
      <w:szCs w:val="24"/>
      <w:lang w:eastAsia="en-US"/>
    </w:rPr>
  </w:style>
  <w:style w:type="character" w:styleId="CommentReference">
    <w:name w:val="annotation reference"/>
    <w:basedOn w:val="DefaultParagraphFont"/>
    <w:uiPriority w:val="99"/>
    <w:semiHidden/>
    <w:unhideWhenUsed/>
    <w:rsid w:val="00F24453"/>
    <w:rPr>
      <w:sz w:val="18"/>
      <w:szCs w:val="18"/>
    </w:rPr>
  </w:style>
  <w:style w:type="paragraph" w:styleId="CommentText">
    <w:name w:val="annotation text"/>
    <w:basedOn w:val="Normal"/>
    <w:link w:val="CommentTextChar"/>
    <w:uiPriority w:val="99"/>
    <w:unhideWhenUsed/>
    <w:rsid w:val="00F24453"/>
    <w:rPr>
      <w:sz w:val="24"/>
    </w:rPr>
  </w:style>
  <w:style w:type="character" w:customStyle="1" w:styleId="CommentTextChar">
    <w:name w:val="Comment Text Char"/>
    <w:basedOn w:val="DefaultParagraphFont"/>
    <w:link w:val="CommentText"/>
    <w:uiPriority w:val="99"/>
    <w:rsid w:val="00F24453"/>
    <w:rPr>
      <w:rFonts w:ascii="Arial" w:hAnsi="Arial"/>
      <w:sz w:val="24"/>
      <w:szCs w:val="24"/>
      <w:lang w:eastAsia="en-US"/>
    </w:rPr>
  </w:style>
  <w:style w:type="paragraph" w:styleId="BalloonText">
    <w:name w:val="Balloon Text"/>
    <w:basedOn w:val="Normal"/>
    <w:link w:val="BalloonTextChar"/>
    <w:uiPriority w:val="99"/>
    <w:semiHidden/>
    <w:unhideWhenUsed/>
    <w:rsid w:val="00F244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453"/>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D0CB6"/>
    <w:rPr>
      <w:b/>
      <w:bCs/>
      <w:sz w:val="20"/>
      <w:szCs w:val="20"/>
    </w:rPr>
  </w:style>
  <w:style w:type="character" w:customStyle="1" w:styleId="CommentSubjectChar">
    <w:name w:val="Comment Subject Char"/>
    <w:basedOn w:val="CommentTextChar"/>
    <w:link w:val="CommentSubject"/>
    <w:uiPriority w:val="99"/>
    <w:semiHidden/>
    <w:rsid w:val="007D0CB6"/>
    <w:rPr>
      <w:rFonts w:ascii="Arial" w:hAnsi="Arial"/>
      <w:b/>
      <w:bCs/>
      <w:sz w:val="24"/>
      <w:szCs w:val="24"/>
      <w:lang w:eastAsia="en-US"/>
    </w:rPr>
  </w:style>
  <w:style w:type="paragraph" w:styleId="FootnoteText">
    <w:name w:val="footnote text"/>
    <w:basedOn w:val="Normal"/>
    <w:link w:val="FootnoteTextChar"/>
    <w:uiPriority w:val="99"/>
    <w:unhideWhenUsed/>
    <w:rsid w:val="002635D4"/>
    <w:rPr>
      <w:sz w:val="24"/>
    </w:rPr>
  </w:style>
  <w:style w:type="character" w:customStyle="1" w:styleId="FootnoteTextChar">
    <w:name w:val="Footnote Text Char"/>
    <w:basedOn w:val="DefaultParagraphFont"/>
    <w:link w:val="FootnoteText"/>
    <w:uiPriority w:val="99"/>
    <w:rsid w:val="002635D4"/>
    <w:rPr>
      <w:rFonts w:ascii="Arial" w:hAnsi="Arial"/>
      <w:sz w:val="24"/>
      <w:szCs w:val="24"/>
      <w:lang w:eastAsia="en-US"/>
    </w:rPr>
  </w:style>
  <w:style w:type="character" w:styleId="FootnoteReference">
    <w:name w:val="footnote reference"/>
    <w:basedOn w:val="DefaultParagraphFont"/>
    <w:uiPriority w:val="99"/>
    <w:unhideWhenUsed/>
    <w:rsid w:val="002635D4"/>
    <w:rPr>
      <w:vertAlign w:val="superscript"/>
    </w:rPr>
  </w:style>
  <w:style w:type="character" w:styleId="PageNumber">
    <w:name w:val="page number"/>
    <w:basedOn w:val="DefaultParagraphFont"/>
    <w:uiPriority w:val="99"/>
    <w:semiHidden/>
    <w:unhideWhenUsed/>
    <w:rsid w:val="00BA3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01"/>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01"/>
    <w:pPr>
      <w:ind w:left="720"/>
      <w:contextualSpacing/>
    </w:pPr>
  </w:style>
  <w:style w:type="paragraph" w:styleId="Header">
    <w:name w:val="header"/>
    <w:basedOn w:val="Normal"/>
    <w:link w:val="HeaderChar"/>
    <w:uiPriority w:val="99"/>
    <w:unhideWhenUsed/>
    <w:rsid w:val="00B76B43"/>
    <w:pPr>
      <w:tabs>
        <w:tab w:val="center" w:pos="4320"/>
        <w:tab w:val="right" w:pos="8640"/>
      </w:tabs>
    </w:pPr>
  </w:style>
  <w:style w:type="character" w:customStyle="1" w:styleId="HeaderChar">
    <w:name w:val="Header Char"/>
    <w:basedOn w:val="DefaultParagraphFont"/>
    <w:link w:val="Header"/>
    <w:uiPriority w:val="99"/>
    <w:rsid w:val="00B76B43"/>
    <w:rPr>
      <w:rFonts w:ascii="Arial" w:hAnsi="Arial"/>
      <w:sz w:val="22"/>
      <w:szCs w:val="24"/>
      <w:lang w:eastAsia="en-US"/>
    </w:rPr>
  </w:style>
  <w:style w:type="paragraph" w:styleId="Footer">
    <w:name w:val="footer"/>
    <w:basedOn w:val="Normal"/>
    <w:link w:val="FooterChar"/>
    <w:uiPriority w:val="99"/>
    <w:unhideWhenUsed/>
    <w:rsid w:val="00B76B43"/>
    <w:pPr>
      <w:tabs>
        <w:tab w:val="center" w:pos="4320"/>
        <w:tab w:val="right" w:pos="8640"/>
      </w:tabs>
    </w:pPr>
  </w:style>
  <w:style w:type="character" w:customStyle="1" w:styleId="FooterChar">
    <w:name w:val="Footer Char"/>
    <w:basedOn w:val="DefaultParagraphFont"/>
    <w:link w:val="Footer"/>
    <w:uiPriority w:val="99"/>
    <w:rsid w:val="00B76B43"/>
    <w:rPr>
      <w:rFonts w:ascii="Arial" w:hAnsi="Arial"/>
      <w:sz w:val="22"/>
      <w:szCs w:val="24"/>
      <w:lang w:eastAsia="en-US"/>
    </w:rPr>
  </w:style>
  <w:style w:type="character" w:styleId="CommentReference">
    <w:name w:val="annotation reference"/>
    <w:basedOn w:val="DefaultParagraphFont"/>
    <w:uiPriority w:val="99"/>
    <w:semiHidden/>
    <w:unhideWhenUsed/>
    <w:rsid w:val="00F24453"/>
    <w:rPr>
      <w:sz w:val="18"/>
      <w:szCs w:val="18"/>
    </w:rPr>
  </w:style>
  <w:style w:type="paragraph" w:styleId="CommentText">
    <w:name w:val="annotation text"/>
    <w:basedOn w:val="Normal"/>
    <w:link w:val="CommentTextChar"/>
    <w:uiPriority w:val="99"/>
    <w:unhideWhenUsed/>
    <w:rsid w:val="00F24453"/>
    <w:rPr>
      <w:sz w:val="24"/>
    </w:rPr>
  </w:style>
  <w:style w:type="character" w:customStyle="1" w:styleId="CommentTextChar">
    <w:name w:val="Comment Text Char"/>
    <w:basedOn w:val="DefaultParagraphFont"/>
    <w:link w:val="CommentText"/>
    <w:uiPriority w:val="99"/>
    <w:rsid w:val="00F24453"/>
    <w:rPr>
      <w:rFonts w:ascii="Arial" w:hAnsi="Arial"/>
      <w:sz w:val="24"/>
      <w:szCs w:val="24"/>
      <w:lang w:eastAsia="en-US"/>
    </w:rPr>
  </w:style>
  <w:style w:type="paragraph" w:styleId="BalloonText">
    <w:name w:val="Balloon Text"/>
    <w:basedOn w:val="Normal"/>
    <w:link w:val="BalloonTextChar"/>
    <w:uiPriority w:val="99"/>
    <w:semiHidden/>
    <w:unhideWhenUsed/>
    <w:rsid w:val="00F244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453"/>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D0CB6"/>
    <w:rPr>
      <w:b/>
      <w:bCs/>
      <w:sz w:val="20"/>
      <w:szCs w:val="20"/>
    </w:rPr>
  </w:style>
  <w:style w:type="character" w:customStyle="1" w:styleId="CommentSubjectChar">
    <w:name w:val="Comment Subject Char"/>
    <w:basedOn w:val="CommentTextChar"/>
    <w:link w:val="CommentSubject"/>
    <w:uiPriority w:val="99"/>
    <w:semiHidden/>
    <w:rsid w:val="007D0CB6"/>
    <w:rPr>
      <w:rFonts w:ascii="Arial" w:hAnsi="Arial"/>
      <w:b/>
      <w:bCs/>
      <w:sz w:val="24"/>
      <w:szCs w:val="24"/>
      <w:lang w:eastAsia="en-US"/>
    </w:rPr>
  </w:style>
  <w:style w:type="paragraph" w:styleId="FootnoteText">
    <w:name w:val="footnote text"/>
    <w:basedOn w:val="Normal"/>
    <w:link w:val="FootnoteTextChar"/>
    <w:uiPriority w:val="99"/>
    <w:unhideWhenUsed/>
    <w:rsid w:val="002635D4"/>
    <w:rPr>
      <w:sz w:val="24"/>
    </w:rPr>
  </w:style>
  <w:style w:type="character" w:customStyle="1" w:styleId="FootnoteTextChar">
    <w:name w:val="Footnote Text Char"/>
    <w:basedOn w:val="DefaultParagraphFont"/>
    <w:link w:val="FootnoteText"/>
    <w:uiPriority w:val="99"/>
    <w:rsid w:val="002635D4"/>
    <w:rPr>
      <w:rFonts w:ascii="Arial" w:hAnsi="Arial"/>
      <w:sz w:val="24"/>
      <w:szCs w:val="24"/>
      <w:lang w:eastAsia="en-US"/>
    </w:rPr>
  </w:style>
  <w:style w:type="character" w:styleId="FootnoteReference">
    <w:name w:val="footnote reference"/>
    <w:basedOn w:val="DefaultParagraphFont"/>
    <w:uiPriority w:val="99"/>
    <w:unhideWhenUsed/>
    <w:rsid w:val="002635D4"/>
    <w:rPr>
      <w:vertAlign w:val="superscript"/>
    </w:rPr>
  </w:style>
  <w:style w:type="character" w:styleId="PageNumber">
    <w:name w:val="page number"/>
    <w:basedOn w:val="DefaultParagraphFont"/>
    <w:uiPriority w:val="99"/>
    <w:semiHidden/>
    <w:unhideWhenUsed/>
    <w:rsid w:val="00BA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0828">
      <w:bodyDiv w:val="1"/>
      <w:marLeft w:val="0"/>
      <w:marRight w:val="0"/>
      <w:marTop w:val="0"/>
      <w:marBottom w:val="0"/>
      <w:divBdr>
        <w:top w:val="none" w:sz="0" w:space="0" w:color="auto"/>
        <w:left w:val="none" w:sz="0" w:space="0" w:color="auto"/>
        <w:bottom w:val="none" w:sz="0" w:space="0" w:color="auto"/>
        <w:right w:val="none" w:sz="0" w:space="0" w:color="auto"/>
      </w:divBdr>
      <w:divsChild>
        <w:div w:id="670915885">
          <w:marLeft w:val="1166"/>
          <w:marRight w:val="0"/>
          <w:marTop w:val="120"/>
          <w:marBottom w:val="0"/>
          <w:divBdr>
            <w:top w:val="none" w:sz="0" w:space="0" w:color="auto"/>
            <w:left w:val="none" w:sz="0" w:space="0" w:color="auto"/>
            <w:bottom w:val="none" w:sz="0" w:space="0" w:color="auto"/>
            <w:right w:val="none" w:sz="0" w:space="0" w:color="auto"/>
          </w:divBdr>
        </w:div>
      </w:divsChild>
    </w:div>
    <w:div w:id="898975623">
      <w:bodyDiv w:val="1"/>
      <w:marLeft w:val="0"/>
      <w:marRight w:val="0"/>
      <w:marTop w:val="0"/>
      <w:marBottom w:val="0"/>
      <w:divBdr>
        <w:top w:val="none" w:sz="0" w:space="0" w:color="auto"/>
        <w:left w:val="none" w:sz="0" w:space="0" w:color="auto"/>
        <w:bottom w:val="none" w:sz="0" w:space="0" w:color="auto"/>
        <w:right w:val="none" w:sz="0" w:space="0" w:color="auto"/>
      </w:divBdr>
      <w:divsChild>
        <w:div w:id="1922375580">
          <w:marLeft w:val="547"/>
          <w:marRight w:val="0"/>
          <w:marTop w:val="120"/>
          <w:marBottom w:val="120"/>
          <w:divBdr>
            <w:top w:val="none" w:sz="0" w:space="0" w:color="auto"/>
            <w:left w:val="none" w:sz="0" w:space="0" w:color="auto"/>
            <w:bottom w:val="none" w:sz="0" w:space="0" w:color="auto"/>
            <w:right w:val="none" w:sz="0" w:space="0" w:color="auto"/>
          </w:divBdr>
        </w:div>
        <w:div w:id="1341279876">
          <w:marLeft w:val="547"/>
          <w:marRight w:val="0"/>
          <w:marTop w:val="120"/>
          <w:marBottom w:val="120"/>
          <w:divBdr>
            <w:top w:val="none" w:sz="0" w:space="0" w:color="auto"/>
            <w:left w:val="none" w:sz="0" w:space="0" w:color="auto"/>
            <w:bottom w:val="none" w:sz="0" w:space="0" w:color="auto"/>
            <w:right w:val="none" w:sz="0" w:space="0" w:color="auto"/>
          </w:divBdr>
        </w:div>
        <w:div w:id="416561648">
          <w:marLeft w:val="547"/>
          <w:marRight w:val="0"/>
          <w:marTop w:val="120"/>
          <w:marBottom w:val="120"/>
          <w:divBdr>
            <w:top w:val="none" w:sz="0" w:space="0" w:color="auto"/>
            <w:left w:val="none" w:sz="0" w:space="0" w:color="auto"/>
            <w:bottom w:val="none" w:sz="0" w:space="0" w:color="auto"/>
            <w:right w:val="none" w:sz="0" w:space="0" w:color="auto"/>
          </w:divBdr>
        </w:div>
        <w:div w:id="1338070634">
          <w:marLeft w:val="547"/>
          <w:marRight w:val="0"/>
          <w:marTop w:val="120"/>
          <w:marBottom w:val="120"/>
          <w:divBdr>
            <w:top w:val="none" w:sz="0" w:space="0" w:color="auto"/>
            <w:left w:val="none" w:sz="0" w:space="0" w:color="auto"/>
            <w:bottom w:val="none" w:sz="0" w:space="0" w:color="auto"/>
            <w:right w:val="none" w:sz="0" w:space="0" w:color="auto"/>
          </w:divBdr>
        </w:div>
      </w:divsChild>
    </w:div>
    <w:div w:id="1132671434">
      <w:bodyDiv w:val="1"/>
      <w:marLeft w:val="0"/>
      <w:marRight w:val="0"/>
      <w:marTop w:val="0"/>
      <w:marBottom w:val="0"/>
      <w:divBdr>
        <w:top w:val="none" w:sz="0" w:space="0" w:color="auto"/>
        <w:left w:val="none" w:sz="0" w:space="0" w:color="auto"/>
        <w:bottom w:val="none" w:sz="0" w:space="0" w:color="auto"/>
        <w:right w:val="none" w:sz="0" w:space="0" w:color="auto"/>
      </w:divBdr>
      <w:divsChild>
        <w:div w:id="1555628230">
          <w:marLeft w:val="1166"/>
          <w:marRight w:val="0"/>
          <w:marTop w:val="160"/>
          <w:marBottom w:val="0"/>
          <w:divBdr>
            <w:top w:val="none" w:sz="0" w:space="0" w:color="auto"/>
            <w:left w:val="none" w:sz="0" w:space="0" w:color="auto"/>
            <w:bottom w:val="none" w:sz="0" w:space="0" w:color="auto"/>
            <w:right w:val="none" w:sz="0" w:space="0" w:color="auto"/>
          </w:divBdr>
        </w:div>
        <w:div w:id="758017882">
          <w:marLeft w:val="1166"/>
          <w:marRight w:val="0"/>
          <w:marTop w:val="160"/>
          <w:marBottom w:val="0"/>
          <w:divBdr>
            <w:top w:val="none" w:sz="0" w:space="0" w:color="auto"/>
            <w:left w:val="none" w:sz="0" w:space="0" w:color="auto"/>
            <w:bottom w:val="none" w:sz="0" w:space="0" w:color="auto"/>
            <w:right w:val="none" w:sz="0" w:space="0" w:color="auto"/>
          </w:divBdr>
        </w:div>
        <w:div w:id="481892419">
          <w:marLeft w:val="1166"/>
          <w:marRight w:val="0"/>
          <w:marTop w:val="160"/>
          <w:marBottom w:val="0"/>
          <w:divBdr>
            <w:top w:val="none" w:sz="0" w:space="0" w:color="auto"/>
            <w:left w:val="none" w:sz="0" w:space="0" w:color="auto"/>
            <w:bottom w:val="none" w:sz="0" w:space="0" w:color="auto"/>
            <w:right w:val="none" w:sz="0" w:space="0" w:color="auto"/>
          </w:divBdr>
        </w:div>
      </w:divsChild>
    </w:div>
    <w:div w:id="1865049474">
      <w:bodyDiv w:val="1"/>
      <w:marLeft w:val="0"/>
      <w:marRight w:val="0"/>
      <w:marTop w:val="0"/>
      <w:marBottom w:val="0"/>
      <w:divBdr>
        <w:top w:val="none" w:sz="0" w:space="0" w:color="auto"/>
        <w:left w:val="none" w:sz="0" w:space="0" w:color="auto"/>
        <w:bottom w:val="none" w:sz="0" w:space="0" w:color="auto"/>
        <w:right w:val="none" w:sz="0" w:space="0" w:color="auto"/>
      </w:divBdr>
      <w:divsChild>
        <w:div w:id="848713980">
          <w:marLeft w:val="1166"/>
          <w:marRight w:val="0"/>
          <w:marTop w:val="120"/>
          <w:marBottom w:val="0"/>
          <w:divBdr>
            <w:top w:val="none" w:sz="0" w:space="0" w:color="auto"/>
            <w:left w:val="none" w:sz="0" w:space="0" w:color="auto"/>
            <w:bottom w:val="none" w:sz="0" w:space="0" w:color="auto"/>
            <w:right w:val="none" w:sz="0" w:space="0" w:color="auto"/>
          </w:divBdr>
        </w:div>
        <w:div w:id="889539346">
          <w:marLeft w:val="1166"/>
          <w:marRight w:val="0"/>
          <w:marTop w:val="120"/>
          <w:marBottom w:val="0"/>
          <w:divBdr>
            <w:top w:val="none" w:sz="0" w:space="0" w:color="auto"/>
            <w:left w:val="none" w:sz="0" w:space="0" w:color="auto"/>
            <w:bottom w:val="none" w:sz="0" w:space="0" w:color="auto"/>
            <w:right w:val="none" w:sz="0" w:space="0" w:color="auto"/>
          </w:divBdr>
        </w:div>
        <w:div w:id="1624535758">
          <w:marLeft w:val="1166"/>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53E74A54</Template>
  <TotalTime>1</TotalTime>
  <Pages>3</Pages>
  <Words>1263</Words>
  <Characters>6945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Gresham-Barlow School District</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Dills User</dc:creator>
  <cp:lastModifiedBy>cmarks</cp:lastModifiedBy>
  <cp:revision>2</cp:revision>
  <cp:lastPrinted>2013-05-04T01:50:00Z</cp:lastPrinted>
  <dcterms:created xsi:type="dcterms:W3CDTF">2013-10-16T18:36:00Z</dcterms:created>
  <dcterms:modified xsi:type="dcterms:W3CDTF">2013-10-16T18:36:00Z</dcterms:modified>
</cp:coreProperties>
</file>