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59" w:rsidRDefault="00271959" w:rsidP="00271959">
      <w:pPr>
        <w:pStyle w:val="Heading2"/>
        <w:jc w:val="left"/>
        <w:rPr>
          <w:rFonts w:cs="Arial"/>
          <w:szCs w:val="20"/>
        </w:rPr>
      </w:pPr>
    </w:p>
    <w:p w:rsidR="002A68D8" w:rsidRPr="00643FAB" w:rsidRDefault="002A68D8">
      <w:pPr>
        <w:pStyle w:val="Heading2"/>
        <w:rPr>
          <w:rFonts w:cs="Arial"/>
          <w:szCs w:val="20"/>
        </w:rPr>
      </w:pPr>
      <w:r w:rsidRPr="00643FAB">
        <w:rPr>
          <w:rFonts w:cs="Arial"/>
          <w:szCs w:val="20"/>
        </w:rPr>
        <w:t>POSITION DESCRIPTION</w:t>
      </w:r>
    </w:p>
    <w:p w:rsidR="0026791C" w:rsidRDefault="0026791C" w:rsidP="0026791C">
      <w:pPr>
        <w:outlineLvl w:val="0"/>
        <w:rPr>
          <w:rFonts w:asciiTheme="minorHAnsi" w:hAnsiTheme="minorHAnsi" w:cstheme="minorHAnsi"/>
          <w:b/>
          <w:sz w:val="22"/>
          <w:szCs w:val="22"/>
        </w:rPr>
      </w:pPr>
    </w:p>
    <w:p w:rsidR="0026791C" w:rsidRPr="0026791C" w:rsidRDefault="0026791C" w:rsidP="0026791C">
      <w:pPr>
        <w:outlineLvl w:val="0"/>
        <w:rPr>
          <w:rFonts w:ascii="Arial" w:hAnsi="Arial" w:cs="Arial"/>
          <w:b/>
          <w:sz w:val="20"/>
          <w:szCs w:val="20"/>
        </w:rPr>
      </w:pPr>
      <w:r w:rsidRPr="0026791C">
        <w:rPr>
          <w:rFonts w:ascii="Arial" w:hAnsi="Arial" w:cs="Arial"/>
          <w:b/>
          <w:sz w:val="20"/>
          <w:szCs w:val="20"/>
        </w:rPr>
        <w:t>JOB TITLE:</w:t>
      </w:r>
      <w:r w:rsidRPr="0026791C">
        <w:rPr>
          <w:rFonts w:ascii="Arial" w:hAnsi="Arial" w:cs="Arial"/>
          <w:b/>
          <w:sz w:val="20"/>
          <w:szCs w:val="20"/>
        </w:rPr>
        <w:tab/>
      </w:r>
      <w:r w:rsidRPr="0026791C">
        <w:rPr>
          <w:rFonts w:ascii="Arial" w:hAnsi="Arial" w:cs="Arial"/>
          <w:b/>
          <w:sz w:val="20"/>
          <w:szCs w:val="20"/>
        </w:rPr>
        <w:tab/>
      </w:r>
      <w:r w:rsidR="00C51B0B">
        <w:rPr>
          <w:rFonts w:ascii="Arial" w:hAnsi="Arial" w:cs="Arial"/>
          <w:b/>
          <w:sz w:val="20"/>
          <w:szCs w:val="20"/>
        </w:rPr>
        <w:t>Intern, Development</w:t>
      </w:r>
      <w:r w:rsidR="00F706FF">
        <w:rPr>
          <w:rFonts w:ascii="Arial" w:hAnsi="Arial" w:cs="Arial"/>
          <w:b/>
          <w:sz w:val="20"/>
          <w:szCs w:val="20"/>
        </w:rPr>
        <w:t xml:space="preserve"> &amp; Board Relations</w:t>
      </w:r>
    </w:p>
    <w:p w:rsidR="0026791C" w:rsidRPr="0026791C" w:rsidRDefault="0026791C" w:rsidP="0026791C">
      <w:pPr>
        <w:outlineLvl w:val="0"/>
        <w:rPr>
          <w:rFonts w:ascii="Arial" w:hAnsi="Arial" w:cs="Arial"/>
          <w:b/>
          <w:sz w:val="20"/>
          <w:szCs w:val="20"/>
        </w:rPr>
      </w:pPr>
      <w:r>
        <w:rPr>
          <w:rFonts w:ascii="Arial" w:hAnsi="Arial" w:cs="Arial"/>
          <w:b/>
          <w:sz w:val="20"/>
          <w:szCs w:val="20"/>
        </w:rPr>
        <w:t>DEPARTMENT:</w:t>
      </w:r>
      <w:r>
        <w:rPr>
          <w:rFonts w:ascii="Arial" w:hAnsi="Arial" w:cs="Arial"/>
          <w:b/>
          <w:sz w:val="20"/>
          <w:szCs w:val="20"/>
        </w:rPr>
        <w:tab/>
      </w:r>
      <w:r w:rsidR="00411CAA">
        <w:rPr>
          <w:rFonts w:ascii="Arial" w:hAnsi="Arial" w:cs="Arial"/>
          <w:b/>
          <w:sz w:val="20"/>
          <w:szCs w:val="20"/>
        </w:rPr>
        <w:t xml:space="preserve">Development </w:t>
      </w:r>
      <w:r w:rsidR="00C51B0B">
        <w:rPr>
          <w:rFonts w:ascii="Arial" w:hAnsi="Arial" w:cs="Arial"/>
          <w:b/>
          <w:sz w:val="20"/>
          <w:szCs w:val="20"/>
        </w:rPr>
        <w:t>&amp; Board Relations</w:t>
      </w:r>
    </w:p>
    <w:p w:rsidR="0026791C" w:rsidRPr="0026791C" w:rsidRDefault="0026791C" w:rsidP="0026791C">
      <w:pPr>
        <w:outlineLvl w:val="0"/>
        <w:rPr>
          <w:rFonts w:ascii="Arial" w:hAnsi="Arial" w:cs="Arial"/>
          <w:b/>
          <w:sz w:val="20"/>
          <w:szCs w:val="20"/>
        </w:rPr>
      </w:pPr>
      <w:r w:rsidRPr="0026791C">
        <w:rPr>
          <w:rFonts w:ascii="Arial" w:hAnsi="Arial" w:cs="Arial"/>
          <w:b/>
          <w:sz w:val="20"/>
          <w:szCs w:val="20"/>
        </w:rPr>
        <w:t xml:space="preserve">STATUS: </w:t>
      </w:r>
      <w:r w:rsidRPr="0026791C">
        <w:rPr>
          <w:rFonts w:ascii="Arial" w:hAnsi="Arial" w:cs="Arial"/>
          <w:b/>
          <w:sz w:val="20"/>
          <w:szCs w:val="20"/>
        </w:rPr>
        <w:tab/>
      </w:r>
      <w:r w:rsidRPr="0026791C">
        <w:rPr>
          <w:rFonts w:ascii="Arial" w:hAnsi="Arial" w:cs="Arial"/>
          <w:b/>
          <w:sz w:val="20"/>
          <w:szCs w:val="20"/>
        </w:rPr>
        <w:tab/>
      </w:r>
      <w:r w:rsidR="00C51B0B">
        <w:rPr>
          <w:rFonts w:ascii="Arial" w:hAnsi="Arial" w:cs="Arial"/>
          <w:b/>
          <w:sz w:val="20"/>
          <w:szCs w:val="20"/>
        </w:rPr>
        <w:t>Non-Exempt</w:t>
      </w:r>
      <w:r w:rsidRPr="0026791C">
        <w:rPr>
          <w:rFonts w:ascii="Arial" w:hAnsi="Arial" w:cs="Arial"/>
          <w:b/>
          <w:sz w:val="20"/>
          <w:szCs w:val="20"/>
        </w:rPr>
        <w:tab/>
      </w:r>
    </w:p>
    <w:p w:rsidR="0026791C" w:rsidRPr="0026791C" w:rsidRDefault="0026791C" w:rsidP="0026791C">
      <w:pPr>
        <w:outlineLvl w:val="0"/>
        <w:rPr>
          <w:rFonts w:ascii="Arial" w:hAnsi="Arial" w:cs="Arial"/>
          <w:b/>
          <w:sz w:val="20"/>
          <w:szCs w:val="20"/>
        </w:rPr>
      </w:pPr>
      <w:r>
        <w:rPr>
          <w:rFonts w:ascii="Arial" w:hAnsi="Arial" w:cs="Arial"/>
          <w:b/>
          <w:sz w:val="20"/>
          <w:szCs w:val="20"/>
        </w:rPr>
        <w:t xml:space="preserve">REPORTS TO: </w:t>
      </w:r>
      <w:r>
        <w:rPr>
          <w:rFonts w:ascii="Arial" w:hAnsi="Arial" w:cs="Arial"/>
          <w:b/>
          <w:sz w:val="20"/>
          <w:szCs w:val="20"/>
        </w:rPr>
        <w:tab/>
      </w:r>
      <w:r>
        <w:rPr>
          <w:rFonts w:ascii="Arial" w:hAnsi="Arial" w:cs="Arial"/>
          <w:b/>
          <w:sz w:val="20"/>
          <w:szCs w:val="20"/>
        </w:rPr>
        <w:tab/>
      </w:r>
      <w:r w:rsidR="00411CAA">
        <w:rPr>
          <w:rFonts w:ascii="Arial" w:hAnsi="Arial" w:cs="Arial"/>
          <w:b/>
          <w:sz w:val="20"/>
          <w:szCs w:val="20"/>
        </w:rPr>
        <w:t xml:space="preserve">SVP, </w:t>
      </w:r>
      <w:r w:rsidR="00056283">
        <w:rPr>
          <w:rFonts w:ascii="Arial" w:hAnsi="Arial" w:cs="Arial"/>
          <w:b/>
          <w:sz w:val="20"/>
          <w:szCs w:val="20"/>
        </w:rPr>
        <w:t>Corporate Relations &amp; Strategic Partnerships</w:t>
      </w:r>
    </w:p>
    <w:p w:rsidR="0026791C" w:rsidRPr="0026791C" w:rsidRDefault="00411CAA" w:rsidP="0026791C">
      <w:pPr>
        <w:rPr>
          <w:rFonts w:ascii="Arial" w:hAnsi="Arial" w:cs="Arial"/>
          <w:b/>
          <w:sz w:val="20"/>
          <w:szCs w:val="20"/>
        </w:rPr>
      </w:pPr>
      <w:r>
        <w:rPr>
          <w:rFonts w:ascii="Arial" w:hAnsi="Arial" w:cs="Arial"/>
          <w:b/>
          <w:sz w:val="20"/>
          <w:szCs w:val="20"/>
        </w:rPr>
        <w:t>EFFECTIVE DATE:</w:t>
      </w:r>
      <w:r>
        <w:rPr>
          <w:rFonts w:ascii="Arial" w:hAnsi="Arial" w:cs="Arial"/>
          <w:b/>
          <w:sz w:val="20"/>
          <w:szCs w:val="20"/>
        </w:rPr>
        <w:tab/>
      </w:r>
      <w:r w:rsidR="00C51B0B">
        <w:rPr>
          <w:rFonts w:ascii="Arial" w:hAnsi="Arial" w:cs="Arial"/>
          <w:b/>
          <w:sz w:val="20"/>
          <w:szCs w:val="20"/>
        </w:rPr>
        <w:t>February 2015</w:t>
      </w:r>
    </w:p>
    <w:p w:rsidR="0026791C" w:rsidRPr="0026791C" w:rsidRDefault="0026791C" w:rsidP="0026791C">
      <w:pPr>
        <w:rPr>
          <w:rFonts w:ascii="Arial" w:hAnsi="Arial" w:cs="Arial"/>
          <w:sz w:val="20"/>
          <w:szCs w:val="20"/>
        </w:rPr>
      </w:pPr>
    </w:p>
    <w:p w:rsidR="00C51B0B" w:rsidRPr="00C51B0B" w:rsidRDefault="0026791C" w:rsidP="00C51B0B">
      <w:pPr>
        <w:rPr>
          <w:rFonts w:ascii="Arial" w:hAnsi="Arial" w:cs="Arial"/>
          <w:sz w:val="20"/>
          <w:szCs w:val="20"/>
        </w:rPr>
      </w:pPr>
      <w:r w:rsidRPr="0026791C">
        <w:rPr>
          <w:rFonts w:ascii="Arial" w:hAnsi="Arial" w:cs="Arial"/>
          <w:noProof/>
          <w:sz w:val="20"/>
          <w:szCs w:val="20"/>
        </w:rPr>
        <mc:AlternateContent>
          <mc:Choice Requires="wps">
            <w:drawing>
              <wp:anchor distT="0" distB="0" distL="114300" distR="114300" simplePos="0" relativeHeight="251659264" behindDoc="0" locked="0" layoutInCell="0" allowOverlap="1" wp14:anchorId="64F8770F" wp14:editId="2AFC74CF">
                <wp:simplePos x="0" y="0"/>
                <wp:positionH relativeFrom="column">
                  <wp:posOffset>-45720</wp:posOffset>
                </wp:positionH>
                <wp:positionV relativeFrom="paragraph">
                  <wp:posOffset>-7620</wp:posOffset>
                </wp:positionV>
                <wp:extent cx="5989320" cy="10795"/>
                <wp:effectExtent l="11430" t="11430" r="9525"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107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" o:allowincell="f" strokeweight="1.5pt"/>
            </w:pict>
          </mc:Fallback>
        </mc:AlternateContent>
      </w:r>
      <w:r w:rsidR="00C51B0B">
        <w:rPr>
          <w:rFonts w:ascii="Arial" w:hAnsi="Arial"/>
          <w:noProof/>
          <w:sz w:val="20"/>
        </w:rPr>
        <mc:AlternateContent>
          <mc:Choice Requires="wps">
            <w:drawing>
              <wp:anchor distT="0" distB="0" distL="114300" distR="114300" simplePos="0" relativeHeight="251661312" behindDoc="0" locked="0" layoutInCell="0" allowOverlap="1" wp14:anchorId="68B11C51" wp14:editId="6D984835">
                <wp:simplePos x="0" y="0"/>
                <wp:positionH relativeFrom="column">
                  <wp:posOffset>-45720</wp:posOffset>
                </wp:positionH>
                <wp:positionV relativeFrom="paragraph">
                  <wp:posOffset>-7620</wp:posOffset>
                </wp:positionV>
                <wp:extent cx="5989320" cy="10795"/>
                <wp:effectExtent l="11430" t="11430" r="9525"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107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" o:allowincell="f" strokeweight="1.5pt"/>
            </w:pict>
          </mc:Fallback>
        </mc:AlternateContent>
      </w:r>
    </w:p>
    <w:p w:rsidR="00C51B0B" w:rsidRDefault="00C51B0B" w:rsidP="00C51B0B">
      <w:pPr>
        <w:autoSpaceDE w:val="0"/>
        <w:autoSpaceDN w:val="0"/>
        <w:adjustRightInd w:val="0"/>
        <w:rPr>
          <w:rFonts w:ascii="Arial" w:hAnsi="Arial" w:cs="Arial"/>
          <w:b/>
          <w:bCs/>
          <w:sz w:val="20"/>
          <w:szCs w:val="20"/>
        </w:rPr>
      </w:pPr>
      <w:r>
        <w:rPr>
          <w:rFonts w:ascii="Arial" w:hAnsi="Arial" w:cs="Arial"/>
          <w:b/>
          <w:bCs/>
          <w:sz w:val="20"/>
          <w:szCs w:val="20"/>
        </w:rPr>
        <w:t>ABOUT ACHIEVE</w:t>
      </w:r>
    </w:p>
    <w:p w:rsidR="00C51B0B" w:rsidRDefault="00C51B0B" w:rsidP="00C51B0B"/>
    <w:p w:rsidR="00C51B0B" w:rsidRPr="000F0738" w:rsidRDefault="00C51B0B" w:rsidP="00C51B0B">
      <w:pPr>
        <w:rPr>
          <w:rFonts w:ascii="Arial" w:hAnsi="Arial" w:cs="Arial"/>
          <w:b/>
          <w:sz w:val="20"/>
          <w:szCs w:val="20"/>
        </w:rPr>
      </w:pPr>
      <w:r w:rsidRPr="000F0738">
        <w:rPr>
          <w:rFonts w:ascii="Arial" w:hAnsi="Arial" w:cs="Arial"/>
          <w:sz w:val="20"/>
          <w:szCs w:val="20"/>
        </w:rPr>
        <w:t xml:space="preserve">Achieve is an independent, nonpartisan, nonprofit education reform organization dedicated to working with states to raise academic standards and graduation requirements, improve assessments, and strengthen accountability. Created in 1996 by a bipartisan group of governors and business leaders, Achieve is leading the effort to make college and career readiness a priority across the country so that students graduating from high school are academically prepared for postsecondary success. When states want to collaborate on education policy or practice, they come to Achieve. At the direction of 48 states, and partnering with the National Governors Association and the Council of Chief State School Officers, Achieve helped develop the Common Core State Standards. Twenty-six states and the National Research Council asked Achieve to manage the process to write the Next Generation Science Standards. Achieve has also served as the project manager for states in the Partnership for Assessment of Readiness for College and Careers, which are developing next generation assessments. And since 2005, Achieve has worked with state teams, governors, state education officials, postsecondary leaders and business executives to improve postsecondary preparation by aligning key policies with the demands of the real world so that all students graduate from high school with the knowledge and skills they need to fully reach their promise in college, careers and life. For more information about the work of Achieve, visit </w:t>
      </w:r>
      <w:hyperlink r:id="rId9" w:history="1">
        <w:r w:rsidRPr="00CF12B5">
          <w:rPr>
            <w:rStyle w:val="Hyperlink"/>
            <w:rFonts w:ascii="Arial" w:hAnsi="Arial" w:cs="Arial"/>
            <w:sz w:val="20"/>
            <w:szCs w:val="20"/>
          </w:rPr>
          <w:t>www.achieve.org</w:t>
        </w:r>
      </w:hyperlink>
      <w:r w:rsidRPr="000F0738">
        <w:rPr>
          <w:rFonts w:ascii="Arial" w:hAnsi="Arial" w:cs="Arial"/>
          <w:sz w:val="20"/>
          <w:szCs w:val="20"/>
        </w:rPr>
        <w:t>.</w:t>
      </w:r>
      <w:r>
        <w:rPr>
          <w:rFonts w:ascii="Arial" w:hAnsi="Arial" w:cs="Arial"/>
          <w:sz w:val="20"/>
          <w:szCs w:val="20"/>
        </w:rPr>
        <w:t xml:space="preserve"> </w:t>
      </w:r>
    </w:p>
    <w:p w:rsidR="00C51B0B" w:rsidRDefault="00C51B0B" w:rsidP="00C51B0B">
      <w:pPr>
        <w:autoSpaceDE w:val="0"/>
        <w:autoSpaceDN w:val="0"/>
        <w:adjustRightInd w:val="0"/>
        <w:rPr>
          <w:rFonts w:ascii="Arial" w:hAnsi="Arial" w:cs="Arial"/>
          <w:b/>
          <w:bCs/>
          <w:sz w:val="20"/>
          <w:szCs w:val="20"/>
        </w:rPr>
      </w:pPr>
    </w:p>
    <w:p w:rsidR="00C51B0B" w:rsidRDefault="00C51B0B" w:rsidP="00C51B0B">
      <w:pPr>
        <w:rPr>
          <w:rFonts w:ascii="Arial" w:hAnsi="Arial"/>
          <w:b/>
          <w:sz w:val="20"/>
        </w:rPr>
      </w:pPr>
      <w:r>
        <w:rPr>
          <w:rFonts w:ascii="Arial" w:hAnsi="Arial"/>
          <w:b/>
          <w:sz w:val="20"/>
        </w:rPr>
        <w:t xml:space="preserve">POSITION SUMMARY </w:t>
      </w:r>
    </w:p>
    <w:p w:rsidR="00C51B0B" w:rsidRDefault="00C51B0B" w:rsidP="00C51B0B">
      <w:pPr>
        <w:pStyle w:val="Default"/>
        <w:rPr>
          <w:sz w:val="20"/>
        </w:rPr>
      </w:pPr>
    </w:p>
    <w:p w:rsidR="00C51B0B" w:rsidRDefault="00C51B0B" w:rsidP="00C51B0B">
      <w:pPr>
        <w:pStyle w:val="Default"/>
        <w:rPr>
          <w:sz w:val="20"/>
        </w:rPr>
      </w:pPr>
      <w:r>
        <w:rPr>
          <w:sz w:val="20"/>
        </w:rPr>
        <w:t>The Intern, Development</w:t>
      </w:r>
      <w:r w:rsidR="00A265AC">
        <w:rPr>
          <w:sz w:val="20"/>
        </w:rPr>
        <w:t xml:space="preserve"> &amp; Board Relations</w:t>
      </w:r>
      <w:bookmarkStart w:id="0" w:name="_GoBack"/>
      <w:bookmarkEnd w:id="0"/>
      <w:r w:rsidRPr="00C96BE2">
        <w:rPr>
          <w:sz w:val="20"/>
        </w:rPr>
        <w:t xml:space="preserve"> plays an important role by providing administrative support to the Development </w:t>
      </w:r>
      <w:r>
        <w:rPr>
          <w:sz w:val="20"/>
        </w:rPr>
        <w:t xml:space="preserve">and Board Relations unit around a range of </w:t>
      </w:r>
      <w:r w:rsidRPr="00C96BE2">
        <w:rPr>
          <w:sz w:val="20"/>
        </w:rPr>
        <w:t xml:space="preserve">activities </w:t>
      </w:r>
      <w:r>
        <w:rPr>
          <w:sz w:val="20"/>
        </w:rPr>
        <w:t>designed to foster dialogue and engagement with key members of the philanthropic and business communities.</w:t>
      </w:r>
    </w:p>
    <w:p w:rsidR="00C51B0B" w:rsidRDefault="00C51B0B" w:rsidP="00C51B0B">
      <w:pPr>
        <w:pStyle w:val="Default"/>
        <w:rPr>
          <w:sz w:val="20"/>
        </w:rPr>
      </w:pPr>
    </w:p>
    <w:p w:rsidR="00C51B0B" w:rsidRDefault="00C51B0B" w:rsidP="00C51B0B">
      <w:pPr>
        <w:pStyle w:val="CommentText"/>
        <w:rPr>
          <w:rFonts w:ascii="Arial" w:hAnsi="Arial"/>
        </w:rPr>
      </w:pPr>
    </w:p>
    <w:p w:rsidR="00C51B0B" w:rsidRDefault="00C51B0B" w:rsidP="00C51B0B">
      <w:pPr>
        <w:rPr>
          <w:rFonts w:ascii="Arial" w:hAnsi="Arial"/>
          <w:sz w:val="20"/>
        </w:rPr>
      </w:pPr>
      <w:r>
        <w:rPr>
          <w:rFonts w:ascii="Arial" w:hAnsi="Arial"/>
          <w:b/>
          <w:sz w:val="20"/>
        </w:rPr>
        <w:t>ESSENTIAL DUTIES AND RESPONSIBILITIES</w:t>
      </w:r>
      <w:r>
        <w:rPr>
          <w:rFonts w:ascii="Arial" w:hAnsi="Arial"/>
          <w:sz w:val="20"/>
        </w:rPr>
        <w:t xml:space="preserve"> </w:t>
      </w:r>
    </w:p>
    <w:p w:rsidR="00C51B0B" w:rsidRDefault="00C51B0B" w:rsidP="00C51B0B">
      <w:pPr>
        <w:rPr>
          <w:rFonts w:ascii="Arial" w:hAnsi="Arial"/>
          <w:sz w:val="20"/>
        </w:rPr>
      </w:pPr>
    </w:p>
    <w:p w:rsidR="00C51B0B" w:rsidRPr="00D93FAE" w:rsidRDefault="00C51B0B" w:rsidP="00C51B0B">
      <w:pPr>
        <w:rPr>
          <w:rFonts w:ascii="Arial" w:hAnsi="Arial"/>
          <w:sz w:val="20"/>
        </w:rPr>
      </w:pPr>
      <w:r w:rsidRPr="00D93FAE">
        <w:rPr>
          <w:rFonts w:ascii="Arial" w:hAnsi="Arial"/>
          <w:sz w:val="20"/>
        </w:rPr>
        <w:t>The Intern’s responsibilities include, but are not limited to:</w:t>
      </w:r>
    </w:p>
    <w:p w:rsidR="00C51B0B" w:rsidRPr="003D71FA" w:rsidRDefault="00C51B0B" w:rsidP="00C51B0B">
      <w:pPr>
        <w:numPr>
          <w:ilvl w:val="0"/>
          <w:numId w:val="7"/>
        </w:numPr>
        <w:rPr>
          <w:rFonts w:ascii="Arial" w:hAnsi="Arial"/>
          <w:sz w:val="20"/>
        </w:rPr>
      </w:pPr>
      <w:r>
        <w:rPr>
          <w:rFonts w:ascii="Arial" w:hAnsi="Arial"/>
          <w:sz w:val="20"/>
        </w:rPr>
        <w:t>Providing</w:t>
      </w:r>
      <w:r w:rsidRPr="003D71FA">
        <w:rPr>
          <w:rFonts w:ascii="Arial" w:hAnsi="Arial"/>
          <w:sz w:val="20"/>
        </w:rPr>
        <w:t xml:space="preserve"> organizational and logistical support to members of the Development </w:t>
      </w:r>
      <w:r>
        <w:rPr>
          <w:rFonts w:ascii="Arial" w:hAnsi="Arial"/>
          <w:sz w:val="20"/>
        </w:rPr>
        <w:t>&amp; Board Relations unit.</w:t>
      </w:r>
    </w:p>
    <w:p w:rsidR="00C51B0B" w:rsidRDefault="00C51B0B" w:rsidP="00C51B0B">
      <w:pPr>
        <w:numPr>
          <w:ilvl w:val="0"/>
          <w:numId w:val="7"/>
        </w:numPr>
        <w:rPr>
          <w:rFonts w:ascii="Arial" w:hAnsi="Arial"/>
          <w:sz w:val="20"/>
        </w:rPr>
      </w:pPr>
      <w:r w:rsidRPr="00D93FAE">
        <w:rPr>
          <w:rFonts w:ascii="Arial" w:hAnsi="Arial"/>
          <w:sz w:val="20"/>
        </w:rPr>
        <w:t>Conducting in-depth prospect research</w:t>
      </w:r>
      <w:r>
        <w:rPr>
          <w:rFonts w:ascii="Arial" w:hAnsi="Arial"/>
          <w:sz w:val="20"/>
        </w:rPr>
        <w:t xml:space="preserve"> for both fundraising and board of </w:t>
      </w:r>
      <w:proofErr w:type="gramStart"/>
      <w:r>
        <w:rPr>
          <w:rFonts w:ascii="Arial" w:hAnsi="Arial"/>
          <w:sz w:val="20"/>
        </w:rPr>
        <w:t>directors</w:t>
      </w:r>
      <w:proofErr w:type="gramEnd"/>
      <w:r>
        <w:rPr>
          <w:rFonts w:ascii="Arial" w:hAnsi="Arial"/>
          <w:sz w:val="20"/>
        </w:rPr>
        <w:t xml:space="preserve"> recruitment.</w:t>
      </w:r>
    </w:p>
    <w:p w:rsidR="00C51B0B" w:rsidRPr="00D93FAE" w:rsidRDefault="00C51B0B" w:rsidP="00C51B0B">
      <w:pPr>
        <w:numPr>
          <w:ilvl w:val="0"/>
          <w:numId w:val="7"/>
        </w:numPr>
        <w:rPr>
          <w:rFonts w:ascii="Arial" w:hAnsi="Arial"/>
          <w:sz w:val="20"/>
        </w:rPr>
      </w:pPr>
      <w:r>
        <w:rPr>
          <w:rFonts w:ascii="Arial" w:hAnsi="Arial"/>
          <w:sz w:val="20"/>
        </w:rPr>
        <w:t xml:space="preserve">Assisting in developing memos, backgrounders, formal letters, and correspondence to support </w:t>
      </w:r>
      <w:proofErr w:type="spellStart"/>
      <w:r>
        <w:rPr>
          <w:rFonts w:ascii="Arial" w:hAnsi="Arial"/>
          <w:sz w:val="20"/>
        </w:rPr>
        <w:t>Achieve’s</w:t>
      </w:r>
      <w:proofErr w:type="spellEnd"/>
      <w:r>
        <w:rPr>
          <w:rFonts w:ascii="Arial" w:hAnsi="Arial"/>
          <w:sz w:val="20"/>
        </w:rPr>
        <w:t xml:space="preserve"> on-going board of </w:t>
      </w:r>
      <w:proofErr w:type="gramStart"/>
      <w:r>
        <w:rPr>
          <w:rFonts w:ascii="Arial" w:hAnsi="Arial"/>
          <w:sz w:val="20"/>
        </w:rPr>
        <w:t>directors</w:t>
      </w:r>
      <w:proofErr w:type="gramEnd"/>
      <w:r>
        <w:rPr>
          <w:rFonts w:ascii="Arial" w:hAnsi="Arial"/>
          <w:sz w:val="20"/>
        </w:rPr>
        <w:t xml:space="preserve"> recruitment and engagement efforts.</w:t>
      </w:r>
    </w:p>
    <w:p w:rsidR="00C51B0B" w:rsidRDefault="00C51B0B" w:rsidP="00C51B0B">
      <w:pPr>
        <w:numPr>
          <w:ilvl w:val="0"/>
          <w:numId w:val="7"/>
        </w:numPr>
        <w:rPr>
          <w:rFonts w:ascii="Arial" w:hAnsi="Arial"/>
          <w:sz w:val="20"/>
        </w:rPr>
      </w:pPr>
      <w:r w:rsidRPr="00D93FAE">
        <w:rPr>
          <w:rFonts w:ascii="Arial" w:hAnsi="Arial"/>
          <w:sz w:val="20"/>
        </w:rPr>
        <w:t xml:space="preserve">Assisting in compiling briefing materials for </w:t>
      </w:r>
      <w:r>
        <w:rPr>
          <w:rFonts w:ascii="Arial" w:hAnsi="Arial"/>
          <w:sz w:val="20"/>
        </w:rPr>
        <w:t>key units</w:t>
      </w:r>
      <w:r w:rsidRPr="00D93FAE">
        <w:rPr>
          <w:rFonts w:ascii="Arial" w:hAnsi="Arial"/>
          <w:sz w:val="20"/>
        </w:rPr>
        <w:t xml:space="preserve"> and senior leadership</w:t>
      </w:r>
      <w:r>
        <w:rPr>
          <w:rFonts w:ascii="Arial" w:hAnsi="Arial"/>
          <w:sz w:val="20"/>
        </w:rPr>
        <w:t>.</w:t>
      </w:r>
    </w:p>
    <w:p w:rsidR="00F706FF" w:rsidRDefault="00C51B0B" w:rsidP="00C51B0B">
      <w:pPr>
        <w:numPr>
          <w:ilvl w:val="0"/>
          <w:numId w:val="7"/>
        </w:numPr>
        <w:rPr>
          <w:rFonts w:ascii="Arial" w:hAnsi="Arial"/>
          <w:sz w:val="20"/>
        </w:rPr>
      </w:pPr>
      <w:r w:rsidRPr="00F706FF">
        <w:rPr>
          <w:rFonts w:ascii="Arial" w:hAnsi="Arial"/>
          <w:sz w:val="20"/>
        </w:rPr>
        <w:t xml:space="preserve">Exploring grant opportunities and assist with preparation of grant proposals and reports </w:t>
      </w:r>
    </w:p>
    <w:p w:rsidR="00C51B0B" w:rsidRPr="00F706FF" w:rsidRDefault="00C51B0B" w:rsidP="00C51B0B">
      <w:pPr>
        <w:numPr>
          <w:ilvl w:val="0"/>
          <w:numId w:val="7"/>
        </w:numPr>
        <w:rPr>
          <w:rFonts w:ascii="Arial" w:hAnsi="Arial"/>
          <w:sz w:val="20"/>
        </w:rPr>
      </w:pPr>
      <w:r w:rsidRPr="00F706FF">
        <w:rPr>
          <w:rFonts w:ascii="Arial" w:hAnsi="Arial"/>
          <w:sz w:val="20"/>
        </w:rPr>
        <w:t xml:space="preserve">Working with the SVP to help research and design a corporate advisory council and to support on-going meetings of </w:t>
      </w:r>
      <w:proofErr w:type="spellStart"/>
      <w:r w:rsidRPr="00F706FF">
        <w:rPr>
          <w:rFonts w:ascii="Arial" w:hAnsi="Arial"/>
          <w:sz w:val="20"/>
        </w:rPr>
        <w:t>Achieve’s</w:t>
      </w:r>
      <w:proofErr w:type="spellEnd"/>
      <w:r w:rsidRPr="00F706FF">
        <w:rPr>
          <w:rFonts w:ascii="Arial" w:hAnsi="Arial"/>
          <w:sz w:val="20"/>
        </w:rPr>
        <w:t xml:space="preserve"> current ad-hoc corporate advisory group.</w:t>
      </w:r>
    </w:p>
    <w:p w:rsidR="00C51B0B" w:rsidRDefault="00C51B0B" w:rsidP="00C51B0B">
      <w:pPr>
        <w:numPr>
          <w:ilvl w:val="0"/>
          <w:numId w:val="7"/>
        </w:numPr>
        <w:rPr>
          <w:rFonts w:ascii="Arial" w:hAnsi="Arial"/>
          <w:sz w:val="20"/>
        </w:rPr>
      </w:pPr>
      <w:r w:rsidRPr="003D71FA">
        <w:rPr>
          <w:rFonts w:ascii="Arial" w:hAnsi="Arial"/>
          <w:sz w:val="20"/>
        </w:rPr>
        <w:t xml:space="preserve">Maintaining </w:t>
      </w:r>
      <w:r>
        <w:rPr>
          <w:rFonts w:ascii="Arial" w:hAnsi="Arial"/>
          <w:sz w:val="20"/>
        </w:rPr>
        <w:t>foundation, corporation and third-party advocate files.</w:t>
      </w:r>
    </w:p>
    <w:p w:rsidR="00C51B0B" w:rsidRPr="003D71FA" w:rsidRDefault="00C51B0B" w:rsidP="00C51B0B">
      <w:pPr>
        <w:numPr>
          <w:ilvl w:val="0"/>
          <w:numId w:val="7"/>
        </w:numPr>
        <w:rPr>
          <w:rFonts w:ascii="Arial" w:hAnsi="Arial"/>
          <w:sz w:val="20"/>
        </w:rPr>
      </w:pPr>
      <w:r>
        <w:rPr>
          <w:rFonts w:ascii="Arial" w:hAnsi="Arial"/>
          <w:sz w:val="20"/>
        </w:rPr>
        <w:t>Continually update and correct database records.</w:t>
      </w:r>
    </w:p>
    <w:p w:rsidR="00C51B0B" w:rsidRPr="003D71FA" w:rsidRDefault="00C51B0B" w:rsidP="00C51B0B">
      <w:pPr>
        <w:numPr>
          <w:ilvl w:val="0"/>
          <w:numId w:val="7"/>
        </w:numPr>
        <w:rPr>
          <w:rFonts w:ascii="Arial" w:hAnsi="Arial"/>
          <w:sz w:val="20"/>
        </w:rPr>
      </w:pPr>
      <w:r w:rsidRPr="003D71FA">
        <w:rPr>
          <w:rFonts w:ascii="Arial" w:hAnsi="Arial"/>
          <w:sz w:val="20"/>
        </w:rPr>
        <w:t>Assisting in drafting grant correspondence</w:t>
      </w:r>
      <w:r>
        <w:rPr>
          <w:rFonts w:ascii="Arial" w:hAnsi="Arial"/>
          <w:sz w:val="20"/>
        </w:rPr>
        <w:t>.</w:t>
      </w:r>
    </w:p>
    <w:p w:rsidR="00C51B0B" w:rsidRPr="003D71FA" w:rsidRDefault="00C51B0B" w:rsidP="00C51B0B">
      <w:pPr>
        <w:numPr>
          <w:ilvl w:val="0"/>
          <w:numId w:val="7"/>
        </w:numPr>
        <w:rPr>
          <w:rFonts w:ascii="Arial" w:hAnsi="Arial"/>
          <w:sz w:val="20"/>
        </w:rPr>
      </w:pPr>
      <w:r w:rsidRPr="00D93FAE">
        <w:rPr>
          <w:rFonts w:ascii="Arial" w:hAnsi="Arial"/>
          <w:sz w:val="20"/>
        </w:rPr>
        <w:t xml:space="preserve">Data entry and other </w:t>
      </w:r>
      <w:r>
        <w:rPr>
          <w:rFonts w:ascii="Arial" w:hAnsi="Arial"/>
          <w:sz w:val="20"/>
        </w:rPr>
        <w:t>duties as assigned.</w:t>
      </w:r>
    </w:p>
    <w:p w:rsidR="00C51B0B" w:rsidRDefault="00C51B0B" w:rsidP="00C51B0B">
      <w:pPr>
        <w:rPr>
          <w:rFonts w:ascii="Arial" w:hAnsi="Arial"/>
          <w:sz w:val="20"/>
        </w:rPr>
      </w:pPr>
    </w:p>
    <w:p w:rsidR="00C51B0B" w:rsidRDefault="00C51B0B" w:rsidP="00C51B0B">
      <w:pPr>
        <w:ind w:left="360"/>
        <w:rPr>
          <w:rFonts w:ascii="Arial" w:hAnsi="Arial"/>
          <w:sz w:val="20"/>
        </w:rPr>
      </w:pPr>
    </w:p>
    <w:p w:rsidR="00C51B0B" w:rsidRDefault="00C51B0B" w:rsidP="00C51B0B">
      <w:pPr>
        <w:pStyle w:val="CommentSubject"/>
        <w:rPr>
          <w:rFonts w:ascii="Arial" w:hAnsi="Arial"/>
        </w:rPr>
      </w:pPr>
      <w:r>
        <w:rPr>
          <w:rFonts w:ascii="Arial" w:hAnsi="Arial"/>
        </w:rPr>
        <w:t>WORKING RELATIONSHIPS</w:t>
      </w:r>
    </w:p>
    <w:p w:rsidR="00C51B0B" w:rsidRDefault="00C51B0B" w:rsidP="00C51B0B">
      <w:pPr>
        <w:pStyle w:val="CommentText"/>
        <w:rPr>
          <w:rFonts w:ascii="Arial" w:hAnsi="Arial" w:cs="Arial"/>
        </w:rPr>
      </w:pPr>
      <w:r>
        <w:rPr>
          <w:rFonts w:ascii="Arial" w:hAnsi="Arial" w:cs="Arial"/>
        </w:rPr>
        <w:t>Internal: Achieve Development, Business Engagement, and Communications and Outreach staff</w:t>
      </w:r>
    </w:p>
    <w:p w:rsidR="00C51B0B" w:rsidRDefault="00C51B0B" w:rsidP="00C51B0B">
      <w:pPr>
        <w:pStyle w:val="CommentText"/>
        <w:rPr>
          <w:rFonts w:ascii="Arial" w:hAnsi="Arial" w:cs="Arial"/>
        </w:rPr>
      </w:pPr>
    </w:p>
    <w:p w:rsidR="00C51B0B" w:rsidRDefault="00C51B0B" w:rsidP="00C51B0B">
      <w:pPr>
        <w:pStyle w:val="CommentText"/>
        <w:rPr>
          <w:rFonts w:ascii="Arial" w:hAnsi="Arial" w:cs="Arial"/>
        </w:rPr>
      </w:pPr>
      <w:r>
        <w:rPr>
          <w:rFonts w:ascii="Arial" w:hAnsi="Arial" w:cs="Arial"/>
        </w:rPr>
        <w:lastRenderedPageBreak/>
        <w:t xml:space="preserve">External: N/A </w:t>
      </w:r>
    </w:p>
    <w:p w:rsidR="00C51B0B" w:rsidRDefault="00C51B0B" w:rsidP="00C51B0B">
      <w:pPr>
        <w:pStyle w:val="CommentText"/>
        <w:rPr>
          <w:rFonts w:ascii="Arial" w:hAnsi="Arial" w:cs="Arial"/>
        </w:rPr>
      </w:pPr>
    </w:p>
    <w:p w:rsidR="00C51B0B" w:rsidRPr="003D71FA" w:rsidRDefault="00C51B0B" w:rsidP="00C51B0B">
      <w:pPr>
        <w:pStyle w:val="CommentText"/>
      </w:pPr>
    </w:p>
    <w:p w:rsidR="00C51B0B" w:rsidRDefault="00C51B0B" w:rsidP="00C51B0B">
      <w:pPr>
        <w:pStyle w:val="CommentSubject"/>
        <w:rPr>
          <w:rFonts w:ascii="Arial" w:hAnsi="Arial"/>
        </w:rPr>
      </w:pPr>
      <w:r>
        <w:rPr>
          <w:rFonts w:ascii="Arial" w:hAnsi="Arial"/>
        </w:rPr>
        <w:t>SUPERVISORY RESPONSIBILITIES</w:t>
      </w:r>
    </w:p>
    <w:p w:rsidR="00C51B0B" w:rsidRDefault="00C51B0B" w:rsidP="00C51B0B">
      <w:pPr>
        <w:pStyle w:val="CommentText"/>
        <w:rPr>
          <w:rFonts w:ascii="Arial" w:hAnsi="Arial" w:cs="Arial"/>
        </w:rPr>
      </w:pPr>
      <w:r>
        <w:rPr>
          <w:rFonts w:ascii="Arial" w:hAnsi="Arial" w:cs="Arial"/>
        </w:rPr>
        <w:t>None</w:t>
      </w:r>
    </w:p>
    <w:p w:rsidR="00C51B0B" w:rsidRDefault="00C51B0B" w:rsidP="00C51B0B">
      <w:pPr>
        <w:pStyle w:val="CommentText"/>
        <w:rPr>
          <w:rFonts w:ascii="Arial" w:hAnsi="Arial" w:cs="Arial"/>
        </w:rPr>
      </w:pPr>
    </w:p>
    <w:p w:rsidR="00C51B0B" w:rsidRDefault="00C51B0B" w:rsidP="00C51B0B">
      <w:pPr>
        <w:pStyle w:val="CommentSubject"/>
        <w:rPr>
          <w:rFonts w:ascii="Arial" w:hAnsi="Arial"/>
        </w:rPr>
      </w:pPr>
      <w:r>
        <w:rPr>
          <w:rFonts w:ascii="Arial" w:hAnsi="Arial"/>
        </w:rPr>
        <w:t>MINIMUM REQUIREMENTS</w:t>
      </w:r>
    </w:p>
    <w:p w:rsidR="00C51B0B" w:rsidRDefault="00C51B0B" w:rsidP="00C51B0B">
      <w:pPr>
        <w:pStyle w:val="CommentText"/>
        <w:rPr>
          <w:rFonts w:ascii="Arial" w:hAnsi="Arial" w:cs="Arial"/>
        </w:rPr>
      </w:pPr>
    </w:p>
    <w:p w:rsidR="00C51B0B" w:rsidRPr="003D71FA" w:rsidRDefault="00C51B0B" w:rsidP="00C51B0B">
      <w:pPr>
        <w:outlineLvl w:val="0"/>
        <w:rPr>
          <w:rFonts w:ascii="Arial" w:hAnsi="Arial"/>
          <w:sz w:val="20"/>
        </w:rPr>
      </w:pPr>
      <w:r w:rsidRPr="003D71FA">
        <w:rPr>
          <w:rFonts w:ascii="Arial" w:hAnsi="Arial"/>
          <w:sz w:val="20"/>
        </w:rPr>
        <w:t>Bachelor’s degree required. Preferred candidate is working towards his/her Master’s degree</w:t>
      </w:r>
      <w:r>
        <w:rPr>
          <w:rFonts w:ascii="Arial" w:hAnsi="Arial"/>
          <w:sz w:val="20"/>
        </w:rPr>
        <w:t xml:space="preserve"> in public/education policy or business administration. </w:t>
      </w:r>
    </w:p>
    <w:p w:rsidR="00C51B0B" w:rsidRDefault="00C51B0B" w:rsidP="00C51B0B">
      <w:pPr>
        <w:outlineLvl w:val="0"/>
        <w:rPr>
          <w:rStyle w:val="hide"/>
          <w:rFonts w:ascii="Arial" w:hAnsi="Arial"/>
          <w:sz w:val="20"/>
        </w:rPr>
      </w:pPr>
    </w:p>
    <w:p w:rsidR="00C51B0B" w:rsidRPr="005F6EEC" w:rsidRDefault="00C51B0B" w:rsidP="00C51B0B">
      <w:pPr>
        <w:numPr>
          <w:ilvl w:val="0"/>
          <w:numId w:val="1"/>
        </w:numPr>
        <w:outlineLvl w:val="0"/>
        <w:rPr>
          <w:rStyle w:val="hide"/>
          <w:rFonts w:ascii="Arial" w:hAnsi="Arial"/>
          <w:sz w:val="20"/>
        </w:rPr>
      </w:pPr>
      <w:r w:rsidRPr="00C96BE2">
        <w:rPr>
          <w:rStyle w:val="hide"/>
          <w:rFonts w:ascii="Arial" w:hAnsi="Arial"/>
          <w:sz w:val="20"/>
        </w:rPr>
        <w:t>Proficiency in Microsoft Word, Excel and PowerPoint Database management experience</w:t>
      </w:r>
      <w:r>
        <w:rPr>
          <w:rStyle w:val="hide"/>
          <w:rFonts w:ascii="Arial" w:hAnsi="Arial"/>
          <w:sz w:val="20"/>
        </w:rPr>
        <w:t>.</w:t>
      </w:r>
    </w:p>
    <w:p w:rsidR="00C51B0B" w:rsidRDefault="00C51B0B" w:rsidP="00C51B0B">
      <w:pPr>
        <w:numPr>
          <w:ilvl w:val="0"/>
          <w:numId w:val="1"/>
        </w:numPr>
        <w:outlineLvl w:val="0"/>
        <w:rPr>
          <w:rFonts w:ascii="Arial" w:hAnsi="Arial"/>
          <w:sz w:val="20"/>
        </w:rPr>
      </w:pPr>
      <w:r w:rsidRPr="005F6EEC">
        <w:rPr>
          <w:rFonts w:ascii="Arial" w:hAnsi="Arial"/>
          <w:sz w:val="20"/>
        </w:rPr>
        <w:t>Strong writing, editing and proofreading skills. Ability to easily change writing styles to fit the audience and voice of the piece</w:t>
      </w:r>
      <w:r>
        <w:rPr>
          <w:rFonts w:ascii="Arial" w:hAnsi="Arial"/>
          <w:sz w:val="20"/>
        </w:rPr>
        <w:t>.</w:t>
      </w:r>
    </w:p>
    <w:p w:rsidR="00C51B0B" w:rsidRPr="005F6EEC" w:rsidRDefault="00C51B0B" w:rsidP="00C51B0B">
      <w:pPr>
        <w:numPr>
          <w:ilvl w:val="0"/>
          <w:numId w:val="1"/>
        </w:numPr>
        <w:rPr>
          <w:rFonts w:ascii="Arial" w:hAnsi="Arial"/>
          <w:sz w:val="20"/>
        </w:rPr>
      </w:pPr>
      <w:r w:rsidRPr="005F6EEC">
        <w:rPr>
          <w:rFonts w:ascii="Arial" w:hAnsi="Arial"/>
          <w:sz w:val="20"/>
        </w:rPr>
        <w:t>Demonstrated knowledge of business correspondence, marketing materials and reports.</w:t>
      </w:r>
    </w:p>
    <w:p w:rsidR="00C51B0B" w:rsidRPr="005F6EEC" w:rsidRDefault="00C51B0B" w:rsidP="00C51B0B">
      <w:pPr>
        <w:numPr>
          <w:ilvl w:val="0"/>
          <w:numId w:val="1"/>
        </w:numPr>
        <w:rPr>
          <w:rFonts w:ascii="Arial" w:hAnsi="Arial"/>
          <w:sz w:val="20"/>
        </w:rPr>
      </w:pPr>
      <w:r w:rsidRPr="005F6EEC">
        <w:rPr>
          <w:rFonts w:ascii="Arial" w:hAnsi="Arial"/>
          <w:sz w:val="20"/>
        </w:rPr>
        <w:t xml:space="preserve">Ability to quickly and effectively gather information by means of interviews, </w:t>
      </w:r>
      <w:r>
        <w:rPr>
          <w:rFonts w:ascii="Arial" w:hAnsi="Arial"/>
          <w:sz w:val="20"/>
        </w:rPr>
        <w:t xml:space="preserve">web or </w:t>
      </w:r>
      <w:r w:rsidRPr="005F6EEC">
        <w:rPr>
          <w:rFonts w:ascii="Arial" w:hAnsi="Arial"/>
          <w:sz w:val="20"/>
        </w:rPr>
        <w:t>database research, etc.</w:t>
      </w:r>
    </w:p>
    <w:p w:rsidR="00C51B0B" w:rsidRPr="00630BE6" w:rsidRDefault="00C51B0B" w:rsidP="00C51B0B">
      <w:pPr>
        <w:numPr>
          <w:ilvl w:val="0"/>
          <w:numId w:val="1"/>
        </w:numPr>
        <w:rPr>
          <w:rStyle w:val="hide"/>
          <w:rFonts w:ascii="Arial" w:hAnsi="Arial"/>
          <w:sz w:val="20"/>
        </w:rPr>
      </w:pPr>
      <w:r w:rsidRPr="00630BE6">
        <w:rPr>
          <w:rFonts w:ascii="Arial" w:hAnsi="Arial"/>
          <w:sz w:val="20"/>
        </w:rPr>
        <w:t>Ability to organize information for effective presentation in publications, web sites, and other media</w:t>
      </w:r>
      <w:r>
        <w:rPr>
          <w:rFonts w:ascii="Arial" w:hAnsi="Arial"/>
          <w:sz w:val="20"/>
        </w:rPr>
        <w:t>.</w:t>
      </w:r>
    </w:p>
    <w:p w:rsidR="00C51B0B" w:rsidRDefault="00C51B0B" w:rsidP="00C51B0B">
      <w:pPr>
        <w:numPr>
          <w:ilvl w:val="0"/>
          <w:numId w:val="1"/>
        </w:numPr>
        <w:outlineLvl w:val="0"/>
        <w:rPr>
          <w:rStyle w:val="hide"/>
          <w:rFonts w:ascii="Arial" w:hAnsi="Arial"/>
          <w:sz w:val="20"/>
        </w:rPr>
      </w:pPr>
      <w:r>
        <w:rPr>
          <w:rStyle w:val="hide"/>
          <w:rFonts w:ascii="Arial" w:hAnsi="Arial"/>
          <w:sz w:val="20"/>
        </w:rPr>
        <w:t>Highly organized with strong attention to detail and high degree of flexibility.</w:t>
      </w:r>
    </w:p>
    <w:p w:rsidR="00C51B0B" w:rsidRDefault="00C51B0B" w:rsidP="00C51B0B">
      <w:pPr>
        <w:numPr>
          <w:ilvl w:val="0"/>
          <w:numId w:val="1"/>
        </w:numPr>
        <w:outlineLvl w:val="0"/>
        <w:rPr>
          <w:rStyle w:val="hide"/>
          <w:rFonts w:ascii="Arial" w:hAnsi="Arial"/>
          <w:sz w:val="20"/>
        </w:rPr>
      </w:pPr>
      <w:r>
        <w:rPr>
          <w:rStyle w:val="hide"/>
          <w:rFonts w:ascii="Arial" w:hAnsi="Arial"/>
          <w:sz w:val="20"/>
        </w:rPr>
        <w:t>Ability to present information concisely and effectively.</w:t>
      </w:r>
    </w:p>
    <w:p w:rsidR="00C51B0B" w:rsidRDefault="00C51B0B" w:rsidP="00C51B0B">
      <w:pPr>
        <w:numPr>
          <w:ilvl w:val="0"/>
          <w:numId w:val="1"/>
        </w:numPr>
        <w:outlineLvl w:val="0"/>
        <w:rPr>
          <w:rStyle w:val="hide"/>
          <w:rFonts w:ascii="Arial" w:hAnsi="Arial"/>
          <w:sz w:val="20"/>
        </w:rPr>
      </w:pPr>
      <w:r>
        <w:rPr>
          <w:rStyle w:val="hide"/>
          <w:rFonts w:ascii="Arial" w:hAnsi="Arial"/>
          <w:sz w:val="20"/>
        </w:rPr>
        <w:t>Ability to successfully manage multiple priorities in a deadline-driven environment.</w:t>
      </w:r>
    </w:p>
    <w:p w:rsidR="00C51B0B" w:rsidRDefault="00C51B0B" w:rsidP="00C51B0B">
      <w:pPr>
        <w:numPr>
          <w:ilvl w:val="0"/>
          <w:numId w:val="1"/>
        </w:numPr>
        <w:outlineLvl w:val="0"/>
        <w:rPr>
          <w:rStyle w:val="hide"/>
          <w:rFonts w:ascii="Arial" w:hAnsi="Arial"/>
          <w:sz w:val="20"/>
        </w:rPr>
      </w:pPr>
      <w:r>
        <w:rPr>
          <w:rStyle w:val="hide"/>
          <w:rFonts w:ascii="Arial" w:hAnsi="Arial"/>
          <w:sz w:val="20"/>
        </w:rPr>
        <w:t>Ability to work independently with little supervision.</w:t>
      </w:r>
    </w:p>
    <w:p w:rsidR="00C51B0B" w:rsidRDefault="00C51B0B" w:rsidP="00C51B0B">
      <w:pPr>
        <w:numPr>
          <w:ilvl w:val="0"/>
          <w:numId w:val="1"/>
        </w:numPr>
        <w:outlineLvl w:val="0"/>
        <w:rPr>
          <w:rStyle w:val="hide"/>
          <w:rFonts w:ascii="Arial" w:hAnsi="Arial"/>
          <w:sz w:val="20"/>
        </w:rPr>
      </w:pPr>
      <w:r w:rsidRPr="00630BE6">
        <w:rPr>
          <w:rStyle w:val="hide"/>
          <w:rFonts w:ascii="Arial" w:hAnsi="Arial"/>
          <w:sz w:val="20"/>
        </w:rPr>
        <w:t>Ability to meet deadlines while maintaining good relations with colleagues</w:t>
      </w:r>
      <w:r>
        <w:rPr>
          <w:rStyle w:val="hide"/>
          <w:rFonts w:ascii="Arial" w:hAnsi="Arial"/>
          <w:sz w:val="20"/>
        </w:rPr>
        <w:t>.</w:t>
      </w:r>
    </w:p>
    <w:p w:rsidR="00C51B0B" w:rsidRPr="00630BE6" w:rsidRDefault="00C51B0B" w:rsidP="00C51B0B">
      <w:pPr>
        <w:numPr>
          <w:ilvl w:val="0"/>
          <w:numId w:val="1"/>
        </w:numPr>
        <w:rPr>
          <w:rStyle w:val="hide"/>
          <w:rFonts w:ascii="Arial" w:hAnsi="Arial"/>
          <w:sz w:val="20"/>
        </w:rPr>
      </w:pPr>
      <w:r w:rsidRPr="00630BE6">
        <w:rPr>
          <w:rStyle w:val="hide"/>
          <w:rFonts w:ascii="Arial" w:hAnsi="Arial"/>
          <w:sz w:val="20"/>
        </w:rPr>
        <w:t>Demonstrated interest in education policy and practice</w:t>
      </w:r>
    </w:p>
    <w:p w:rsidR="00C51B0B" w:rsidRDefault="00C51B0B" w:rsidP="00C51B0B">
      <w:pPr>
        <w:outlineLvl w:val="0"/>
        <w:rPr>
          <w:rStyle w:val="hide"/>
          <w:rFonts w:ascii="Arial" w:hAnsi="Arial"/>
          <w:sz w:val="20"/>
        </w:rPr>
      </w:pPr>
    </w:p>
    <w:p w:rsidR="00411CAA" w:rsidRPr="00333940" w:rsidRDefault="00411CAA" w:rsidP="00333940">
      <w:pPr>
        <w:autoSpaceDE w:val="0"/>
        <w:autoSpaceDN w:val="0"/>
        <w:adjustRightInd w:val="0"/>
        <w:spacing w:line="276" w:lineRule="auto"/>
        <w:rPr>
          <w:rFonts w:ascii="Arial" w:eastAsia="Calibri" w:hAnsi="Arial" w:cs="Arial"/>
          <w:sz w:val="20"/>
          <w:szCs w:val="20"/>
        </w:rPr>
      </w:pPr>
    </w:p>
    <w:p w:rsidR="00411CAA" w:rsidRPr="006B0DF4" w:rsidRDefault="00411CAA" w:rsidP="00411CAA">
      <w:pPr>
        <w:autoSpaceDE w:val="0"/>
        <w:autoSpaceDN w:val="0"/>
        <w:adjustRightInd w:val="0"/>
        <w:contextualSpacing/>
        <w:rPr>
          <w:rFonts w:ascii="Arial" w:hAnsi="Arial" w:cs="Arial"/>
          <w:b/>
          <w:sz w:val="20"/>
          <w:szCs w:val="20"/>
        </w:rPr>
      </w:pPr>
      <w:r w:rsidRPr="006B0DF4">
        <w:rPr>
          <w:rFonts w:ascii="Arial" w:hAnsi="Arial" w:cs="Arial"/>
          <w:b/>
          <w:sz w:val="20"/>
          <w:szCs w:val="20"/>
        </w:rPr>
        <w:t xml:space="preserve">FOR CONSIDERATION </w:t>
      </w:r>
    </w:p>
    <w:p w:rsidR="00643FAB" w:rsidRPr="000E1524" w:rsidRDefault="00411CAA" w:rsidP="00411CAA">
      <w:pPr>
        <w:autoSpaceDE w:val="0"/>
        <w:autoSpaceDN w:val="0"/>
        <w:adjustRightInd w:val="0"/>
        <w:contextualSpacing/>
        <w:rPr>
          <w:rFonts w:ascii="Arial" w:hAnsi="Arial" w:cs="Arial"/>
          <w:sz w:val="20"/>
          <w:szCs w:val="20"/>
        </w:rPr>
      </w:pPr>
      <w:r w:rsidRPr="006B0DF4">
        <w:rPr>
          <w:rFonts w:ascii="Arial" w:hAnsi="Arial" w:cs="Arial"/>
          <w:sz w:val="20"/>
          <w:szCs w:val="20"/>
        </w:rPr>
        <w:t>Please submit your resume and c</w:t>
      </w:r>
      <w:r>
        <w:rPr>
          <w:rFonts w:ascii="Arial" w:hAnsi="Arial" w:cs="Arial"/>
          <w:sz w:val="20"/>
          <w:szCs w:val="20"/>
        </w:rPr>
        <w:t xml:space="preserve">over letter to </w:t>
      </w:r>
      <w:hyperlink r:id="rId10" w:history="1">
        <w:r w:rsidRPr="00987934">
          <w:rPr>
            <w:rStyle w:val="Hyperlink"/>
            <w:rFonts w:ascii="Arial" w:hAnsi="Arial" w:cs="Arial"/>
            <w:sz w:val="20"/>
            <w:szCs w:val="20"/>
          </w:rPr>
          <w:t>jobs@achieve.org</w:t>
        </w:r>
      </w:hyperlink>
      <w:r>
        <w:rPr>
          <w:rFonts w:ascii="Arial" w:hAnsi="Arial" w:cs="Arial"/>
          <w:sz w:val="20"/>
          <w:szCs w:val="20"/>
        </w:rPr>
        <w:t xml:space="preserve"> </w:t>
      </w:r>
      <w:r w:rsidRPr="006B0DF4">
        <w:rPr>
          <w:rFonts w:ascii="Arial" w:hAnsi="Arial" w:cs="Arial"/>
          <w:sz w:val="20"/>
          <w:szCs w:val="20"/>
        </w:rPr>
        <w:t xml:space="preserve">with the position title in the subject line. </w:t>
      </w:r>
    </w:p>
    <w:sectPr w:rsidR="00643FAB" w:rsidRPr="000E1524" w:rsidSect="00932BE9">
      <w:headerReference w:type="default" r:id="rId11"/>
      <w:footerReference w:type="default" r:id="rId12"/>
      <w:head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3BE" w:rsidRDefault="00CA03BE">
      <w:r>
        <w:separator/>
      </w:r>
    </w:p>
  </w:endnote>
  <w:endnote w:type="continuationSeparator" w:id="0">
    <w:p w:rsidR="00CA03BE" w:rsidRDefault="00CA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32" w:rsidRPr="00E21A32" w:rsidRDefault="00333940">
    <w:pPr>
      <w:pStyle w:val="Footer"/>
      <w:rPr>
        <w:rFonts w:asciiTheme="minorHAnsi" w:hAnsiTheme="minorHAnsi"/>
        <w:sz w:val="20"/>
        <w:szCs w:val="20"/>
      </w:rPr>
    </w:pPr>
    <w:r>
      <w:rPr>
        <w:rFonts w:asciiTheme="minorHAnsi" w:hAnsiTheme="minorHAnsi"/>
        <w:sz w:val="20"/>
        <w:szCs w:val="20"/>
      </w:rPr>
      <w:t xml:space="preserve">REV </w:t>
    </w:r>
    <w:r w:rsidR="00056283">
      <w:rPr>
        <w:rFonts w:asciiTheme="minorHAnsi" w:hAnsiTheme="minorHAnsi"/>
        <w:sz w:val="20"/>
        <w:szCs w:val="20"/>
      </w:rPr>
      <w:t>9.15.14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3BE" w:rsidRDefault="00CA03BE">
      <w:r>
        <w:separator/>
      </w:r>
    </w:p>
  </w:footnote>
  <w:footnote w:type="continuationSeparator" w:id="0">
    <w:p w:rsidR="00CA03BE" w:rsidRDefault="00CA0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BE" w:rsidRDefault="00C51B0B">
    <w:pPr>
      <w:pStyle w:val="Header"/>
      <w:rPr>
        <w:rFonts w:ascii="Arial" w:hAnsi="Arial"/>
        <w:sz w:val="18"/>
      </w:rPr>
    </w:pPr>
    <w:r>
      <w:rPr>
        <w:rFonts w:ascii="Arial" w:hAnsi="Arial"/>
        <w:sz w:val="18"/>
      </w:rPr>
      <w:t xml:space="preserve">Intern, </w:t>
    </w:r>
    <w:proofErr w:type="gramStart"/>
    <w:r>
      <w:rPr>
        <w:rFonts w:ascii="Arial" w:hAnsi="Arial"/>
        <w:sz w:val="18"/>
      </w:rPr>
      <w:t xml:space="preserve">Development </w:t>
    </w:r>
    <w:r w:rsidR="00A265AC">
      <w:rPr>
        <w:rFonts w:ascii="Arial" w:hAnsi="Arial"/>
        <w:sz w:val="18"/>
      </w:rPr>
      <w:t xml:space="preserve"> &amp;</w:t>
    </w:r>
    <w:proofErr w:type="gramEnd"/>
    <w:r w:rsidR="00A265AC">
      <w:rPr>
        <w:rFonts w:ascii="Arial" w:hAnsi="Arial"/>
        <w:sz w:val="18"/>
      </w:rPr>
      <w:t xml:space="preserve"> Board Relations</w:t>
    </w:r>
  </w:p>
  <w:p w:rsidR="00CA03BE" w:rsidRDefault="00CA03BE">
    <w:pPr>
      <w:pStyle w:val="Header"/>
      <w:rPr>
        <w:rFonts w:ascii="Arial" w:hAnsi="Arial"/>
        <w:sz w:val="18"/>
      </w:rPr>
    </w:pPr>
    <w:r>
      <w:rPr>
        <w:rFonts w:ascii="Arial" w:hAnsi="Arial"/>
        <w:sz w:val="18"/>
      </w:rPr>
      <w:t xml:space="preserve">Position Description </w:t>
    </w:r>
  </w:p>
  <w:p w:rsidR="00CA03BE" w:rsidRDefault="00CA03BE">
    <w:pPr>
      <w:pStyle w:val="Header"/>
      <w:rPr>
        <w:rFonts w:ascii="Arial" w:hAnsi="Arial"/>
        <w:sz w:val="18"/>
      </w:rPr>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A265AC">
      <w:rPr>
        <w:rFonts w:ascii="Arial" w:hAnsi="Arial"/>
        <w:noProof/>
        <w:sz w:val="18"/>
      </w:rPr>
      <w:t>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A265AC">
      <w:rPr>
        <w:rFonts w:ascii="Arial" w:hAnsi="Arial"/>
        <w:noProof/>
        <w:sz w:val="18"/>
      </w:rPr>
      <w:t>2</w:t>
    </w:r>
    <w:r>
      <w:rPr>
        <w:rFonts w:ascii="Arial" w:hAnsi="Arial"/>
        <w:sz w:val="18"/>
      </w:rPr>
      <w:fldChar w:fldCharType="end"/>
    </w:r>
  </w:p>
  <w:p w:rsidR="00CA03BE" w:rsidRDefault="00CA0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959" w:rsidRDefault="00271959">
    <w:pPr>
      <w:pStyle w:val="Header"/>
    </w:pPr>
    <w:r>
      <w:rPr>
        <w:b/>
        <w:bCs/>
        <w:noProof/>
      </w:rPr>
      <w:drawing>
        <wp:anchor distT="0" distB="0" distL="114300" distR="114300" simplePos="0" relativeHeight="251659264" behindDoc="0" locked="0" layoutInCell="1" allowOverlap="1" wp14:anchorId="44FA3129" wp14:editId="4D3CCD3B">
          <wp:simplePos x="0" y="0"/>
          <wp:positionH relativeFrom="column">
            <wp:posOffset>2849880</wp:posOffset>
          </wp:positionH>
          <wp:positionV relativeFrom="paragraph">
            <wp:posOffset>-299720</wp:posOffset>
          </wp:positionV>
          <wp:extent cx="771525" cy="676910"/>
          <wp:effectExtent l="0" t="0" r="9525"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76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5D7"/>
    <w:multiLevelType w:val="hybridMultilevel"/>
    <w:tmpl w:val="B332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17E62"/>
    <w:multiLevelType w:val="hybridMultilevel"/>
    <w:tmpl w:val="05E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B3AD9"/>
    <w:multiLevelType w:val="hybridMultilevel"/>
    <w:tmpl w:val="D7F4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374FD"/>
    <w:multiLevelType w:val="hybridMultilevel"/>
    <w:tmpl w:val="10260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5BD832A6"/>
    <w:multiLevelType w:val="hybridMultilevel"/>
    <w:tmpl w:val="94C49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6373AF"/>
    <w:multiLevelType w:val="hybridMultilevel"/>
    <w:tmpl w:val="AAA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F6C1C"/>
    <w:multiLevelType w:val="hybridMultilevel"/>
    <w:tmpl w:val="8B9E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1B"/>
    <w:rsid w:val="00055F4C"/>
    <w:rsid w:val="00056283"/>
    <w:rsid w:val="0006601B"/>
    <w:rsid w:val="0007418C"/>
    <w:rsid w:val="000773D3"/>
    <w:rsid w:val="0008208E"/>
    <w:rsid w:val="000E128B"/>
    <w:rsid w:val="000E1524"/>
    <w:rsid w:val="000E5530"/>
    <w:rsid w:val="000E6A4B"/>
    <w:rsid w:val="000F0738"/>
    <w:rsid w:val="00112147"/>
    <w:rsid w:val="00123CE3"/>
    <w:rsid w:val="00124D8B"/>
    <w:rsid w:val="00143136"/>
    <w:rsid w:val="0015133B"/>
    <w:rsid w:val="00162F1B"/>
    <w:rsid w:val="00163C92"/>
    <w:rsid w:val="00177D5E"/>
    <w:rsid w:val="001900D5"/>
    <w:rsid w:val="0019553C"/>
    <w:rsid w:val="001A3E4A"/>
    <w:rsid w:val="001A71FA"/>
    <w:rsid w:val="001D6693"/>
    <w:rsid w:val="001F35B3"/>
    <w:rsid w:val="00206CE2"/>
    <w:rsid w:val="00242DC5"/>
    <w:rsid w:val="00256AD8"/>
    <w:rsid w:val="00263273"/>
    <w:rsid w:val="0026791C"/>
    <w:rsid w:val="00271959"/>
    <w:rsid w:val="00281F5E"/>
    <w:rsid w:val="002A68D8"/>
    <w:rsid w:val="002A767E"/>
    <w:rsid w:val="002D1492"/>
    <w:rsid w:val="00331169"/>
    <w:rsid w:val="00333940"/>
    <w:rsid w:val="00346354"/>
    <w:rsid w:val="00347D57"/>
    <w:rsid w:val="003A208C"/>
    <w:rsid w:val="003B2794"/>
    <w:rsid w:val="003C2D3D"/>
    <w:rsid w:val="003D6CE3"/>
    <w:rsid w:val="003D7268"/>
    <w:rsid w:val="003E3FE2"/>
    <w:rsid w:val="004003C7"/>
    <w:rsid w:val="00411CAA"/>
    <w:rsid w:val="00455F7B"/>
    <w:rsid w:val="004645E3"/>
    <w:rsid w:val="004A645B"/>
    <w:rsid w:val="004B5E31"/>
    <w:rsid w:val="004C785D"/>
    <w:rsid w:val="004D218D"/>
    <w:rsid w:val="005374F2"/>
    <w:rsid w:val="00554B5C"/>
    <w:rsid w:val="00564AFB"/>
    <w:rsid w:val="005872D2"/>
    <w:rsid w:val="005A1820"/>
    <w:rsid w:val="005A6CDA"/>
    <w:rsid w:val="005D4C3C"/>
    <w:rsid w:val="005D645D"/>
    <w:rsid w:val="00633E57"/>
    <w:rsid w:val="006344AD"/>
    <w:rsid w:val="00634E2C"/>
    <w:rsid w:val="00643FAB"/>
    <w:rsid w:val="00661C8F"/>
    <w:rsid w:val="00665B50"/>
    <w:rsid w:val="00670D40"/>
    <w:rsid w:val="006829D7"/>
    <w:rsid w:val="006C3388"/>
    <w:rsid w:val="00705FF9"/>
    <w:rsid w:val="00707F74"/>
    <w:rsid w:val="007320F8"/>
    <w:rsid w:val="0073289E"/>
    <w:rsid w:val="0075758C"/>
    <w:rsid w:val="007900C5"/>
    <w:rsid w:val="007E783A"/>
    <w:rsid w:val="00832D72"/>
    <w:rsid w:val="0083669E"/>
    <w:rsid w:val="008429DD"/>
    <w:rsid w:val="00842F91"/>
    <w:rsid w:val="00864080"/>
    <w:rsid w:val="00871397"/>
    <w:rsid w:val="008A2BD0"/>
    <w:rsid w:val="008F053F"/>
    <w:rsid w:val="008F6ADE"/>
    <w:rsid w:val="00904A54"/>
    <w:rsid w:val="00916B5D"/>
    <w:rsid w:val="00932BE9"/>
    <w:rsid w:val="00942390"/>
    <w:rsid w:val="00953AB4"/>
    <w:rsid w:val="00954C38"/>
    <w:rsid w:val="00955172"/>
    <w:rsid w:val="00962AA1"/>
    <w:rsid w:val="009B3FB4"/>
    <w:rsid w:val="009C2ECF"/>
    <w:rsid w:val="009D6BBE"/>
    <w:rsid w:val="009D7FE0"/>
    <w:rsid w:val="009F3FBC"/>
    <w:rsid w:val="00A24CAE"/>
    <w:rsid w:val="00A265AC"/>
    <w:rsid w:val="00A4240B"/>
    <w:rsid w:val="00A45A5A"/>
    <w:rsid w:val="00A50815"/>
    <w:rsid w:val="00A60556"/>
    <w:rsid w:val="00A61FB3"/>
    <w:rsid w:val="00A7757A"/>
    <w:rsid w:val="00A93E9C"/>
    <w:rsid w:val="00A9507E"/>
    <w:rsid w:val="00A95106"/>
    <w:rsid w:val="00AA2854"/>
    <w:rsid w:val="00AD46B5"/>
    <w:rsid w:val="00AD5DD8"/>
    <w:rsid w:val="00B033C3"/>
    <w:rsid w:val="00B063E3"/>
    <w:rsid w:val="00B24871"/>
    <w:rsid w:val="00B2773D"/>
    <w:rsid w:val="00B82198"/>
    <w:rsid w:val="00C074A6"/>
    <w:rsid w:val="00C13339"/>
    <w:rsid w:val="00C14CDA"/>
    <w:rsid w:val="00C30E63"/>
    <w:rsid w:val="00C336D7"/>
    <w:rsid w:val="00C36A08"/>
    <w:rsid w:val="00C51B0B"/>
    <w:rsid w:val="00C61450"/>
    <w:rsid w:val="00C83C40"/>
    <w:rsid w:val="00C86069"/>
    <w:rsid w:val="00CA03BE"/>
    <w:rsid w:val="00CB7B89"/>
    <w:rsid w:val="00CD1C45"/>
    <w:rsid w:val="00D015C6"/>
    <w:rsid w:val="00D20642"/>
    <w:rsid w:val="00D2398F"/>
    <w:rsid w:val="00D26DBF"/>
    <w:rsid w:val="00D6489C"/>
    <w:rsid w:val="00D832C1"/>
    <w:rsid w:val="00DC5781"/>
    <w:rsid w:val="00DD1DA1"/>
    <w:rsid w:val="00DE2013"/>
    <w:rsid w:val="00E13523"/>
    <w:rsid w:val="00E21A32"/>
    <w:rsid w:val="00E3076D"/>
    <w:rsid w:val="00E644BC"/>
    <w:rsid w:val="00E652C7"/>
    <w:rsid w:val="00E97715"/>
    <w:rsid w:val="00EA286F"/>
    <w:rsid w:val="00EB1367"/>
    <w:rsid w:val="00EB6BAC"/>
    <w:rsid w:val="00EE54C8"/>
    <w:rsid w:val="00EE5F48"/>
    <w:rsid w:val="00EF70F1"/>
    <w:rsid w:val="00F1051B"/>
    <w:rsid w:val="00F161FD"/>
    <w:rsid w:val="00F20384"/>
    <w:rsid w:val="00F706FF"/>
    <w:rsid w:val="00F80111"/>
    <w:rsid w:val="00F942AC"/>
    <w:rsid w:val="00FD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3C"/>
    <w:rPr>
      <w:sz w:val="24"/>
      <w:szCs w:val="24"/>
    </w:rPr>
  </w:style>
  <w:style w:type="paragraph" w:styleId="Heading1">
    <w:name w:val="heading 1"/>
    <w:basedOn w:val="Normal"/>
    <w:qFormat/>
    <w:rsid w:val="005D4C3C"/>
    <w:pPr>
      <w:spacing w:before="100" w:beforeAutospacing="1" w:after="100" w:afterAutospacing="1"/>
      <w:outlineLvl w:val="0"/>
    </w:pPr>
    <w:rPr>
      <w:b/>
      <w:bCs/>
      <w:kern w:val="36"/>
      <w:sz w:val="48"/>
      <w:szCs w:val="48"/>
    </w:rPr>
  </w:style>
  <w:style w:type="paragraph" w:styleId="Heading2">
    <w:name w:val="heading 2"/>
    <w:basedOn w:val="Normal"/>
    <w:next w:val="Normal"/>
    <w:qFormat/>
    <w:rsid w:val="005D4C3C"/>
    <w:pPr>
      <w:keepNext/>
      <w:jc w:val="center"/>
      <w:outlineLvl w:val="1"/>
    </w:pPr>
    <w:rPr>
      <w:rFonts w:ascii="Arial" w:hAnsi="Arial"/>
      <w:b/>
      <w:sz w:val="20"/>
    </w:rPr>
  </w:style>
  <w:style w:type="paragraph" w:styleId="Heading3">
    <w:name w:val="heading 3"/>
    <w:basedOn w:val="Normal"/>
    <w:next w:val="Normal"/>
    <w:qFormat/>
    <w:rsid w:val="005D4C3C"/>
    <w:pPr>
      <w:keepNext/>
      <w:spacing w:before="240" w:after="60"/>
      <w:outlineLvl w:val="2"/>
    </w:pPr>
    <w:rPr>
      <w:rFonts w:ascii="Arial" w:hAnsi="Arial" w:cs="Arial"/>
      <w:b/>
      <w:bCs/>
      <w:sz w:val="26"/>
      <w:szCs w:val="26"/>
    </w:rPr>
  </w:style>
  <w:style w:type="paragraph" w:styleId="Heading4">
    <w:name w:val="heading 4"/>
    <w:basedOn w:val="Normal"/>
    <w:next w:val="Normal"/>
    <w:qFormat/>
    <w:rsid w:val="005D4C3C"/>
    <w:pPr>
      <w:keepNext/>
      <w:outlineLvl w:val="3"/>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
    <w:name w:val="hide"/>
    <w:basedOn w:val="DefaultParagraphFont"/>
    <w:rsid w:val="005D4C3C"/>
  </w:style>
  <w:style w:type="paragraph" w:styleId="BodyText3">
    <w:name w:val="Body Text 3"/>
    <w:basedOn w:val="Normal"/>
    <w:semiHidden/>
    <w:rsid w:val="005D4C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szCs w:val="20"/>
    </w:rPr>
  </w:style>
  <w:style w:type="character" w:customStyle="1" w:styleId="BodyText3Char">
    <w:name w:val="Body Text 3 Char"/>
    <w:basedOn w:val="DefaultParagraphFont"/>
    <w:rsid w:val="005D4C3C"/>
    <w:rPr>
      <w:sz w:val="22"/>
    </w:rPr>
  </w:style>
  <w:style w:type="paragraph" w:styleId="BalloonText">
    <w:name w:val="Balloon Text"/>
    <w:basedOn w:val="Normal"/>
    <w:semiHidden/>
    <w:rsid w:val="005D4C3C"/>
    <w:rPr>
      <w:rFonts w:ascii="Tahoma" w:hAnsi="Tahoma" w:cs="Tahoma"/>
      <w:sz w:val="16"/>
      <w:szCs w:val="16"/>
    </w:rPr>
  </w:style>
  <w:style w:type="character" w:styleId="CommentReference">
    <w:name w:val="annotation reference"/>
    <w:basedOn w:val="DefaultParagraphFont"/>
    <w:semiHidden/>
    <w:rsid w:val="005D4C3C"/>
    <w:rPr>
      <w:sz w:val="16"/>
      <w:szCs w:val="16"/>
    </w:rPr>
  </w:style>
  <w:style w:type="paragraph" w:styleId="CommentText">
    <w:name w:val="annotation text"/>
    <w:basedOn w:val="Normal"/>
    <w:link w:val="CommentTextChar"/>
    <w:rsid w:val="005D4C3C"/>
    <w:rPr>
      <w:sz w:val="20"/>
      <w:szCs w:val="20"/>
    </w:rPr>
  </w:style>
  <w:style w:type="paragraph" w:styleId="CommentSubject">
    <w:name w:val="annotation subject"/>
    <w:basedOn w:val="CommentText"/>
    <w:next w:val="CommentText"/>
    <w:semiHidden/>
    <w:rsid w:val="005D4C3C"/>
    <w:rPr>
      <w:b/>
      <w:bCs/>
    </w:rPr>
  </w:style>
  <w:style w:type="paragraph" w:styleId="Header">
    <w:name w:val="header"/>
    <w:basedOn w:val="Normal"/>
    <w:semiHidden/>
    <w:rsid w:val="005D4C3C"/>
    <w:pPr>
      <w:tabs>
        <w:tab w:val="center" w:pos="4680"/>
        <w:tab w:val="right" w:pos="9360"/>
      </w:tabs>
    </w:pPr>
  </w:style>
  <w:style w:type="character" w:customStyle="1" w:styleId="HeaderChar">
    <w:name w:val="Header Char"/>
    <w:basedOn w:val="DefaultParagraphFont"/>
    <w:rsid w:val="005D4C3C"/>
    <w:rPr>
      <w:sz w:val="24"/>
      <w:szCs w:val="24"/>
    </w:rPr>
  </w:style>
  <w:style w:type="paragraph" w:styleId="Footer">
    <w:name w:val="footer"/>
    <w:basedOn w:val="Normal"/>
    <w:semiHidden/>
    <w:rsid w:val="005D4C3C"/>
    <w:pPr>
      <w:tabs>
        <w:tab w:val="center" w:pos="4680"/>
        <w:tab w:val="right" w:pos="9360"/>
      </w:tabs>
    </w:pPr>
  </w:style>
  <w:style w:type="character" w:customStyle="1" w:styleId="FooterChar">
    <w:name w:val="Footer Char"/>
    <w:basedOn w:val="DefaultParagraphFont"/>
    <w:rsid w:val="005D4C3C"/>
    <w:rPr>
      <w:sz w:val="24"/>
      <w:szCs w:val="24"/>
    </w:rPr>
  </w:style>
  <w:style w:type="paragraph" w:customStyle="1" w:styleId="Default">
    <w:name w:val="Default"/>
    <w:rsid w:val="005D4C3C"/>
    <w:pPr>
      <w:widowControl w:val="0"/>
      <w:autoSpaceDE w:val="0"/>
      <w:autoSpaceDN w:val="0"/>
      <w:adjustRightInd w:val="0"/>
    </w:pPr>
    <w:rPr>
      <w:rFonts w:ascii="Arial" w:hAnsi="Arial"/>
      <w:color w:val="000000"/>
      <w:sz w:val="24"/>
    </w:rPr>
  </w:style>
  <w:style w:type="paragraph" w:styleId="ListParagraph">
    <w:name w:val="List Paragraph"/>
    <w:basedOn w:val="Normal"/>
    <w:uiPriority w:val="34"/>
    <w:qFormat/>
    <w:rsid w:val="00177D5E"/>
    <w:pPr>
      <w:ind w:left="720"/>
      <w:contextualSpacing/>
    </w:pPr>
  </w:style>
  <w:style w:type="character" w:customStyle="1" w:styleId="CommentTextChar">
    <w:name w:val="Comment Text Char"/>
    <w:basedOn w:val="DefaultParagraphFont"/>
    <w:link w:val="CommentText"/>
    <w:rsid w:val="00F942AC"/>
  </w:style>
  <w:style w:type="paragraph" w:styleId="Revision">
    <w:name w:val="Revision"/>
    <w:hidden/>
    <w:uiPriority w:val="99"/>
    <w:semiHidden/>
    <w:rsid w:val="000773D3"/>
    <w:rPr>
      <w:sz w:val="24"/>
      <w:szCs w:val="24"/>
    </w:rPr>
  </w:style>
  <w:style w:type="character" w:styleId="Hyperlink">
    <w:name w:val="Hyperlink"/>
    <w:basedOn w:val="DefaultParagraphFont"/>
    <w:uiPriority w:val="99"/>
    <w:unhideWhenUsed/>
    <w:rsid w:val="00643FAB"/>
    <w:rPr>
      <w:color w:val="0000FF" w:themeColor="hyperlink"/>
      <w:u w:val="single"/>
    </w:rPr>
  </w:style>
  <w:style w:type="paragraph" w:customStyle="1" w:styleId="Body1">
    <w:name w:val="Body 1"/>
    <w:rsid w:val="0026791C"/>
    <w:pPr>
      <w:outlineLvl w:val="0"/>
    </w:pPr>
    <w:rPr>
      <w:rFonts w:eastAsia="ヒラギノ角ゴ Pro W3"/>
      <w:color w:val="000000"/>
      <w:sz w:val="24"/>
    </w:rPr>
  </w:style>
  <w:style w:type="paragraph" w:styleId="NormalWeb">
    <w:name w:val="Normal (Web)"/>
    <w:basedOn w:val="Normal"/>
    <w:uiPriority w:val="99"/>
    <w:unhideWhenUsed/>
    <w:rsid w:val="00411CA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3C"/>
    <w:rPr>
      <w:sz w:val="24"/>
      <w:szCs w:val="24"/>
    </w:rPr>
  </w:style>
  <w:style w:type="paragraph" w:styleId="Heading1">
    <w:name w:val="heading 1"/>
    <w:basedOn w:val="Normal"/>
    <w:qFormat/>
    <w:rsid w:val="005D4C3C"/>
    <w:pPr>
      <w:spacing w:before="100" w:beforeAutospacing="1" w:after="100" w:afterAutospacing="1"/>
      <w:outlineLvl w:val="0"/>
    </w:pPr>
    <w:rPr>
      <w:b/>
      <w:bCs/>
      <w:kern w:val="36"/>
      <w:sz w:val="48"/>
      <w:szCs w:val="48"/>
    </w:rPr>
  </w:style>
  <w:style w:type="paragraph" w:styleId="Heading2">
    <w:name w:val="heading 2"/>
    <w:basedOn w:val="Normal"/>
    <w:next w:val="Normal"/>
    <w:qFormat/>
    <w:rsid w:val="005D4C3C"/>
    <w:pPr>
      <w:keepNext/>
      <w:jc w:val="center"/>
      <w:outlineLvl w:val="1"/>
    </w:pPr>
    <w:rPr>
      <w:rFonts w:ascii="Arial" w:hAnsi="Arial"/>
      <w:b/>
      <w:sz w:val="20"/>
    </w:rPr>
  </w:style>
  <w:style w:type="paragraph" w:styleId="Heading3">
    <w:name w:val="heading 3"/>
    <w:basedOn w:val="Normal"/>
    <w:next w:val="Normal"/>
    <w:qFormat/>
    <w:rsid w:val="005D4C3C"/>
    <w:pPr>
      <w:keepNext/>
      <w:spacing w:before="240" w:after="60"/>
      <w:outlineLvl w:val="2"/>
    </w:pPr>
    <w:rPr>
      <w:rFonts w:ascii="Arial" w:hAnsi="Arial" w:cs="Arial"/>
      <w:b/>
      <w:bCs/>
      <w:sz w:val="26"/>
      <w:szCs w:val="26"/>
    </w:rPr>
  </w:style>
  <w:style w:type="paragraph" w:styleId="Heading4">
    <w:name w:val="heading 4"/>
    <w:basedOn w:val="Normal"/>
    <w:next w:val="Normal"/>
    <w:qFormat/>
    <w:rsid w:val="005D4C3C"/>
    <w:pPr>
      <w:keepNext/>
      <w:outlineLvl w:val="3"/>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
    <w:name w:val="hide"/>
    <w:basedOn w:val="DefaultParagraphFont"/>
    <w:rsid w:val="005D4C3C"/>
  </w:style>
  <w:style w:type="paragraph" w:styleId="BodyText3">
    <w:name w:val="Body Text 3"/>
    <w:basedOn w:val="Normal"/>
    <w:semiHidden/>
    <w:rsid w:val="005D4C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szCs w:val="20"/>
    </w:rPr>
  </w:style>
  <w:style w:type="character" w:customStyle="1" w:styleId="BodyText3Char">
    <w:name w:val="Body Text 3 Char"/>
    <w:basedOn w:val="DefaultParagraphFont"/>
    <w:rsid w:val="005D4C3C"/>
    <w:rPr>
      <w:sz w:val="22"/>
    </w:rPr>
  </w:style>
  <w:style w:type="paragraph" w:styleId="BalloonText">
    <w:name w:val="Balloon Text"/>
    <w:basedOn w:val="Normal"/>
    <w:semiHidden/>
    <w:rsid w:val="005D4C3C"/>
    <w:rPr>
      <w:rFonts w:ascii="Tahoma" w:hAnsi="Tahoma" w:cs="Tahoma"/>
      <w:sz w:val="16"/>
      <w:szCs w:val="16"/>
    </w:rPr>
  </w:style>
  <w:style w:type="character" w:styleId="CommentReference">
    <w:name w:val="annotation reference"/>
    <w:basedOn w:val="DefaultParagraphFont"/>
    <w:semiHidden/>
    <w:rsid w:val="005D4C3C"/>
    <w:rPr>
      <w:sz w:val="16"/>
      <w:szCs w:val="16"/>
    </w:rPr>
  </w:style>
  <w:style w:type="paragraph" w:styleId="CommentText">
    <w:name w:val="annotation text"/>
    <w:basedOn w:val="Normal"/>
    <w:link w:val="CommentTextChar"/>
    <w:rsid w:val="005D4C3C"/>
    <w:rPr>
      <w:sz w:val="20"/>
      <w:szCs w:val="20"/>
    </w:rPr>
  </w:style>
  <w:style w:type="paragraph" w:styleId="CommentSubject">
    <w:name w:val="annotation subject"/>
    <w:basedOn w:val="CommentText"/>
    <w:next w:val="CommentText"/>
    <w:semiHidden/>
    <w:rsid w:val="005D4C3C"/>
    <w:rPr>
      <w:b/>
      <w:bCs/>
    </w:rPr>
  </w:style>
  <w:style w:type="paragraph" w:styleId="Header">
    <w:name w:val="header"/>
    <w:basedOn w:val="Normal"/>
    <w:semiHidden/>
    <w:rsid w:val="005D4C3C"/>
    <w:pPr>
      <w:tabs>
        <w:tab w:val="center" w:pos="4680"/>
        <w:tab w:val="right" w:pos="9360"/>
      </w:tabs>
    </w:pPr>
  </w:style>
  <w:style w:type="character" w:customStyle="1" w:styleId="HeaderChar">
    <w:name w:val="Header Char"/>
    <w:basedOn w:val="DefaultParagraphFont"/>
    <w:rsid w:val="005D4C3C"/>
    <w:rPr>
      <w:sz w:val="24"/>
      <w:szCs w:val="24"/>
    </w:rPr>
  </w:style>
  <w:style w:type="paragraph" w:styleId="Footer">
    <w:name w:val="footer"/>
    <w:basedOn w:val="Normal"/>
    <w:semiHidden/>
    <w:rsid w:val="005D4C3C"/>
    <w:pPr>
      <w:tabs>
        <w:tab w:val="center" w:pos="4680"/>
        <w:tab w:val="right" w:pos="9360"/>
      </w:tabs>
    </w:pPr>
  </w:style>
  <w:style w:type="character" w:customStyle="1" w:styleId="FooterChar">
    <w:name w:val="Footer Char"/>
    <w:basedOn w:val="DefaultParagraphFont"/>
    <w:rsid w:val="005D4C3C"/>
    <w:rPr>
      <w:sz w:val="24"/>
      <w:szCs w:val="24"/>
    </w:rPr>
  </w:style>
  <w:style w:type="paragraph" w:customStyle="1" w:styleId="Default">
    <w:name w:val="Default"/>
    <w:rsid w:val="005D4C3C"/>
    <w:pPr>
      <w:widowControl w:val="0"/>
      <w:autoSpaceDE w:val="0"/>
      <w:autoSpaceDN w:val="0"/>
      <w:adjustRightInd w:val="0"/>
    </w:pPr>
    <w:rPr>
      <w:rFonts w:ascii="Arial" w:hAnsi="Arial"/>
      <w:color w:val="000000"/>
      <w:sz w:val="24"/>
    </w:rPr>
  </w:style>
  <w:style w:type="paragraph" w:styleId="ListParagraph">
    <w:name w:val="List Paragraph"/>
    <w:basedOn w:val="Normal"/>
    <w:uiPriority w:val="34"/>
    <w:qFormat/>
    <w:rsid w:val="00177D5E"/>
    <w:pPr>
      <w:ind w:left="720"/>
      <w:contextualSpacing/>
    </w:pPr>
  </w:style>
  <w:style w:type="character" w:customStyle="1" w:styleId="CommentTextChar">
    <w:name w:val="Comment Text Char"/>
    <w:basedOn w:val="DefaultParagraphFont"/>
    <w:link w:val="CommentText"/>
    <w:rsid w:val="00F942AC"/>
  </w:style>
  <w:style w:type="paragraph" w:styleId="Revision">
    <w:name w:val="Revision"/>
    <w:hidden/>
    <w:uiPriority w:val="99"/>
    <w:semiHidden/>
    <w:rsid w:val="000773D3"/>
    <w:rPr>
      <w:sz w:val="24"/>
      <w:szCs w:val="24"/>
    </w:rPr>
  </w:style>
  <w:style w:type="character" w:styleId="Hyperlink">
    <w:name w:val="Hyperlink"/>
    <w:basedOn w:val="DefaultParagraphFont"/>
    <w:uiPriority w:val="99"/>
    <w:unhideWhenUsed/>
    <w:rsid w:val="00643FAB"/>
    <w:rPr>
      <w:color w:val="0000FF" w:themeColor="hyperlink"/>
      <w:u w:val="single"/>
    </w:rPr>
  </w:style>
  <w:style w:type="paragraph" w:customStyle="1" w:styleId="Body1">
    <w:name w:val="Body 1"/>
    <w:rsid w:val="0026791C"/>
    <w:pPr>
      <w:outlineLvl w:val="0"/>
    </w:pPr>
    <w:rPr>
      <w:rFonts w:eastAsia="ヒラギノ角ゴ Pro W3"/>
      <w:color w:val="000000"/>
      <w:sz w:val="24"/>
    </w:rPr>
  </w:style>
  <w:style w:type="paragraph" w:styleId="NormalWeb">
    <w:name w:val="Normal (Web)"/>
    <w:basedOn w:val="Normal"/>
    <w:uiPriority w:val="99"/>
    <w:unhideWhenUsed/>
    <w:rsid w:val="00411C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bs@achieve.org" TargetMode="External"/><Relationship Id="rId4" Type="http://schemas.microsoft.com/office/2007/relationships/stylesWithEffects" Target="stylesWithEffects.xml"/><Relationship Id="rId9" Type="http://schemas.openxmlformats.org/officeDocument/2006/relationships/hyperlink" Target="http://www.achieve.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861E0-822A-42A5-A0E0-3DCD80AC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Alissa Responsibilities</vt:lpstr>
    </vt:vector>
  </TitlesOfParts>
  <Company>Achieve INC.</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Alissa Responsibilities</dc:title>
  <dc:creator>Matt Gandal</dc:creator>
  <cp:lastModifiedBy>Crystal Hill</cp:lastModifiedBy>
  <cp:revision>5</cp:revision>
  <cp:lastPrinted>2015-02-10T17:48:00Z</cp:lastPrinted>
  <dcterms:created xsi:type="dcterms:W3CDTF">2015-02-10T17:48:00Z</dcterms:created>
  <dcterms:modified xsi:type="dcterms:W3CDTF">2015-02-12T22:56:00Z</dcterms:modified>
</cp:coreProperties>
</file>