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78" w:rsidRDefault="00806C78" w:rsidP="00D31E26">
      <w:pPr>
        <w:jc w:val="center"/>
        <w:rPr>
          <w:rFonts w:ascii="Times New Roman" w:hAnsi="Times New Roman" w:cs="Times New Roman"/>
          <w:b/>
          <w:sz w:val="24"/>
          <w:szCs w:val="24"/>
          <w:u w:val="single"/>
        </w:rPr>
      </w:pPr>
      <w:r>
        <w:rPr>
          <w:rFonts w:ascii="Times New Roman" w:hAnsi="Times New Roman" w:cs="Times New Roman"/>
          <w:b/>
          <w:sz w:val="24"/>
          <w:szCs w:val="24"/>
          <w:u w:val="single"/>
        </w:rPr>
        <w:t>Unit Contents: The Power of Peaceful Protest (ELA Grade 7)</w:t>
      </w:r>
    </w:p>
    <w:p w:rsidR="00CD5D64" w:rsidRDefault="00CD5D64" w:rsidP="00D31E26">
      <w:pPr>
        <w:jc w:val="center"/>
        <w:rPr>
          <w:rFonts w:ascii="Times New Roman" w:hAnsi="Times New Roman" w:cs="Times New Roman"/>
          <w:b/>
          <w:sz w:val="24"/>
          <w:szCs w:val="24"/>
          <w:u w:val="single"/>
        </w:rPr>
      </w:pPr>
      <w:bookmarkStart w:id="0" w:name="_GoBack"/>
      <w:bookmarkEnd w:id="0"/>
    </w:p>
    <w:p w:rsidR="00CD5D64" w:rsidRDefault="00CD5D64" w:rsidP="00CD5D64">
      <w:pPr>
        <w:rPr>
          <w:rFonts w:ascii="Times New Roman" w:hAnsi="Times New Roman" w:cs="Times New Roman"/>
          <w:sz w:val="24"/>
          <w:szCs w:val="24"/>
        </w:rPr>
      </w:pPr>
      <w:r>
        <w:rPr>
          <w:rFonts w:ascii="Times New Roman" w:hAnsi="Times New Roman" w:cs="Times New Roman"/>
          <w:sz w:val="24"/>
          <w:szCs w:val="24"/>
        </w:rPr>
        <w:t>Unit Contents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DC5">
        <w:rPr>
          <w:rFonts w:ascii="Times New Roman" w:hAnsi="Times New Roman" w:cs="Times New Roman"/>
          <w:sz w:val="24"/>
          <w:szCs w:val="24"/>
        </w:rPr>
        <w:tab/>
      </w:r>
      <w:r>
        <w:rPr>
          <w:rFonts w:ascii="Times New Roman" w:hAnsi="Times New Roman" w:cs="Times New Roman"/>
          <w:sz w:val="24"/>
          <w:szCs w:val="24"/>
        </w:rPr>
        <w:tab/>
        <w:t>1</w:t>
      </w:r>
    </w:p>
    <w:p w:rsidR="00CD5D64" w:rsidRDefault="00CD5D64" w:rsidP="00CD5D64">
      <w:pPr>
        <w:rPr>
          <w:rFonts w:ascii="Times New Roman" w:hAnsi="Times New Roman" w:cs="Times New Roman"/>
          <w:sz w:val="24"/>
          <w:szCs w:val="24"/>
        </w:rPr>
      </w:pPr>
      <w:r>
        <w:rPr>
          <w:rFonts w:ascii="Times New Roman" w:hAnsi="Times New Roman" w:cs="Times New Roman"/>
          <w:sz w:val="24"/>
          <w:szCs w:val="24"/>
        </w:rPr>
        <w:t>Unit Overview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DC5">
        <w:rPr>
          <w:rFonts w:ascii="Times New Roman" w:hAnsi="Times New Roman" w:cs="Times New Roman"/>
          <w:sz w:val="24"/>
          <w:szCs w:val="24"/>
        </w:rPr>
        <w:tab/>
      </w:r>
      <w:r>
        <w:rPr>
          <w:rFonts w:ascii="Times New Roman" w:hAnsi="Times New Roman" w:cs="Times New Roman"/>
          <w:sz w:val="24"/>
          <w:szCs w:val="24"/>
        </w:rPr>
        <w:tab/>
        <w:t>2-3</w:t>
      </w:r>
    </w:p>
    <w:p w:rsidR="00CD5D64" w:rsidRDefault="00CD5D64" w:rsidP="00CD5D64">
      <w:pPr>
        <w:rPr>
          <w:rFonts w:ascii="Times New Roman" w:hAnsi="Times New Roman" w:cs="Times New Roman"/>
          <w:sz w:val="24"/>
          <w:szCs w:val="24"/>
        </w:rPr>
      </w:pPr>
      <w:r>
        <w:rPr>
          <w:rFonts w:ascii="Times New Roman" w:hAnsi="Times New Roman" w:cs="Times New Roman"/>
          <w:sz w:val="24"/>
          <w:szCs w:val="24"/>
        </w:rPr>
        <w:t>Unit Hook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DC5">
        <w:rPr>
          <w:rFonts w:ascii="Times New Roman" w:hAnsi="Times New Roman" w:cs="Times New Roman"/>
          <w:sz w:val="24"/>
          <w:szCs w:val="24"/>
        </w:rPr>
        <w:tab/>
      </w:r>
      <w:r>
        <w:rPr>
          <w:rFonts w:ascii="Times New Roman" w:hAnsi="Times New Roman" w:cs="Times New Roman"/>
          <w:sz w:val="24"/>
          <w:szCs w:val="24"/>
        </w:rPr>
        <w:tab/>
        <w:t>4</w:t>
      </w:r>
    </w:p>
    <w:p w:rsidR="00CD5D64" w:rsidRDefault="009C0DC5" w:rsidP="00CD5D64">
      <w:pPr>
        <w:rPr>
          <w:rFonts w:ascii="Times New Roman" w:hAnsi="Times New Roman" w:cs="Times New Roman"/>
          <w:sz w:val="24"/>
          <w:szCs w:val="24"/>
        </w:rPr>
      </w:pPr>
      <w:r>
        <w:rPr>
          <w:rFonts w:ascii="Times New Roman" w:hAnsi="Times New Roman" w:cs="Times New Roman"/>
          <w:sz w:val="24"/>
          <w:szCs w:val="24"/>
        </w:rPr>
        <w:t xml:space="preserve">Daily </w:t>
      </w:r>
      <w:r w:rsidR="00CD5D64">
        <w:rPr>
          <w:rFonts w:ascii="Times New Roman" w:hAnsi="Times New Roman" w:cs="Times New Roman"/>
          <w:sz w:val="24"/>
          <w:szCs w:val="24"/>
        </w:rPr>
        <w:t xml:space="preserve">Lesson </w:t>
      </w:r>
      <w:r>
        <w:rPr>
          <w:rFonts w:ascii="Times New Roman" w:hAnsi="Times New Roman" w:cs="Times New Roman"/>
          <w:sz w:val="24"/>
          <w:szCs w:val="24"/>
        </w:rPr>
        <w:t xml:space="preserve">Sequence </w:t>
      </w:r>
      <w:r w:rsidR="00CD5D64">
        <w:rPr>
          <w:rFonts w:ascii="Times New Roman" w:hAnsi="Times New Roman" w:cs="Times New Roman"/>
          <w:sz w:val="24"/>
          <w:szCs w:val="24"/>
        </w:rPr>
        <w:t>1-7</w:t>
      </w:r>
      <w:r w:rsidR="00CD5D64">
        <w:rPr>
          <w:rFonts w:ascii="Times New Roman" w:hAnsi="Times New Roman" w:cs="Times New Roman"/>
          <w:sz w:val="24"/>
          <w:szCs w:val="24"/>
        </w:rPr>
        <w:tab/>
      </w:r>
      <w:r w:rsidR="00CD5D64">
        <w:rPr>
          <w:rFonts w:ascii="Times New Roman" w:hAnsi="Times New Roman" w:cs="Times New Roman"/>
          <w:sz w:val="24"/>
          <w:szCs w:val="24"/>
        </w:rPr>
        <w:tab/>
      </w:r>
      <w:r w:rsidR="00CD5D64">
        <w:rPr>
          <w:rFonts w:ascii="Times New Roman" w:hAnsi="Times New Roman" w:cs="Times New Roman"/>
          <w:sz w:val="24"/>
          <w:szCs w:val="24"/>
        </w:rPr>
        <w:tab/>
        <w:t>4-8</w:t>
      </w:r>
    </w:p>
    <w:p w:rsidR="00CD5D64" w:rsidRDefault="00CD5D64" w:rsidP="00CD5D64">
      <w:pPr>
        <w:rPr>
          <w:rFonts w:ascii="Times New Roman" w:hAnsi="Times New Roman" w:cs="Times New Roman"/>
          <w:sz w:val="24"/>
          <w:szCs w:val="24"/>
        </w:rPr>
      </w:pPr>
      <w:r>
        <w:rPr>
          <w:rFonts w:ascii="Times New Roman" w:hAnsi="Times New Roman" w:cs="Times New Roman"/>
          <w:sz w:val="24"/>
          <w:szCs w:val="24"/>
        </w:rPr>
        <w:t>Extension Activities</w:t>
      </w:r>
      <w:r>
        <w:rPr>
          <w:rFonts w:ascii="Times New Roman" w:hAnsi="Times New Roman" w:cs="Times New Roman"/>
          <w:sz w:val="24"/>
          <w:szCs w:val="24"/>
        </w:rPr>
        <w:tab/>
      </w:r>
      <w:r>
        <w:rPr>
          <w:rFonts w:ascii="Times New Roman" w:hAnsi="Times New Roman" w:cs="Times New Roman"/>
          <w:sz w:val="24"/>
          <w:szCs w:val="24"/>
        </w:rPr>
        <w:tab/>
      </w:r>
      <w:r w:rsidR="009C0DC5">
        <w:rPr>
          <w:rFonts w:ascii="Times New Roman" w:hAnsi="Times New Roman" w:cs="Times New Roman"/>
          <w:sz w:val="24"/>
          <w:szCs w:val="24"/>
        </w:rPr>
        <w:tab/>
      </w:r>
      <w:r>
        <w:rPr>
          <w:rFonts w:ascii="Times New Roman" w:hAnsi="Times New Roman" w:cs="Times New Roman"/>
          <w:sz w:val="24"/>
          <w:szCs w:val="24"/>
        </w:rPr>
        <w:tab/>
        <w:t>8</w:t>
      </w:r>
    </w:p>
    <w:p w:rsidR="009C0DC5" w:rsidRDefault="009C0DC5" w:rsidP="00CD5D64">
      <w:pPr>
        <w:rPr>
          <w:rFonts w:ascii="Times New Roman" w:hAnsi="Times New Roman" w:cs="Times New Roman"/>
          <w:sz w:val="24"/>
          <w:szCs w:val="24"/>
        </w:rPr>
      </w:pPr>
      <w:r>
        <w:rPr>
          <w:rFonts w:ascii="Times New Roman" w:hAnsi="Times New Roman" w:cs="Times New Roman"/>
          <w:sz w:val="24"/>
          <w:szCs w:val="24"/>
        </w:rPr>
        <w:t>Supplemental Text: Malcolm X speech</w:t>
      </w:r>
      <w:r>
        <w:rPr>
          <w:rFonts w:ascii="Times New Roman" w:hAnsi="Times New Roman" w:cs="Times New Roman"/>
          <w:sz w:val="24"/>
          <w:szCs w:val="24"/>
        </w:rPr>
        <w:tab/>
        <w:t>9-11</w:t>
      </w:r>
    </w:p>
    <w:p w:rsidR="009C0DC5" w:rsidRDefault="009C0DC5" w:rsidP="00CD5D64">
      <w:pPr>
        <w:rPr>
          <w:rFonts w:ascii="Times New Roman" w:hAnsi="Times New Roman" w:cs="Times New Roman"/>
          <w:sz w:val="24"/>
          <w:szCs w:val="24"/>
        </w:rPr>
      </w:pPr>
      <w:r>
        <w:rPr>
          <w:rFonts w:ascii="Times New Roman" w:hAnsi="Times New Roman" w:cs="Times New Roman"/>
          <w:sz w:val="24"/>
          <w:szCs w:val="24"/>
        </w:rPr>
        <w:t>Supplemental</w:t>
      </w:r>
      <w:r w:rsidR="00D8153A">
        <w:rPr>
          <w:rFonts w:ascii="Times New Roman" w:hAnsi="Times New Roman" w:cs="Times New Roman"/>
          <w:sz w:val="24"/>
          <w:szCs w:val="24"/>
        </w:rPr>
        <w:t xml:space="preserve"> Text: Gov. Wallace speech</w:t>
      </w:r>
      <w:r w:rsidR="00D8153A">
        <w:rPr>
          <w:rFonts w:ascii="Times New Roman" w:hAnsi="Times New Roman" w:cs="Times New Roman"/>
          <w:sz w:val="24"/>
          <w:szCs w:val="24"/>
        </w:rPr>
        <w:tab/>
        <w:t>12-13</w:t>
      </w:r>
    </w:p>
    <w:p w:rsidR="00D8153A" w:rsidRDefault="000D732D" w:rsidP="00CD5D64">
      <w:pPr>
        <w:rPr>
          <w:rFonts w:ascii="Times New Roman" w:hAnsi="Times New Roman" w:cs="Times New Roman"/>
          <w:sz w:val="24"/>
          <w:szCs w:val="24"/>
        </w:rPr>
      </w:pPr>
      <w:r>
        <w:rPr>
          <w:rFonts w:ascii="Times New Roman" w:hAnsi="Times New Roman" w:cs="Times New Roman"/>
          <w:sz w:val="24"/>
          <w:szCs w:val="24"/>
        </w:rPr>
        <w:t>Vocabulary: Context clues worksheet</w:t>
      </w:r>
      <w:r>
        <w:rPr>
          <w:rFonts w:ascii="Times New Roman" w:hAnsi="Times New Roman" w:cs="Times New Roman"/>
          <w:sz w:val="24"/>
          <w:szCs w:val="24"/>
        </w:rPr>
        <w:tab/>
        <w:t>14</w:t>
      </w:r>
    </w:p>
    <w:p w:rsidR="00232FE2" w:rsidRDefault="00232FE2" w:rsidP="00CD5D64">
      <w:pPr>
        <w:rPr>
          <w:rFonts w:ascii="Times New Roman" w:hAnsi="Times New Roman" w:cs="Times New Roman"/>
          <w:sz w:val="24"/>
          <w:szCs w:val="24"/>
        </w:rPr>
      </w:pPr>
      <w:r>
        <w:rPr>
          <w:rFonts w:ascii="Times New Roman" w:hAnsi="Times New Roman" w:cs="Times New Roman"/>
          <w:sz w:val="24"/>
          <w:szCs w:val="24"/>
        </w:rPr>
        <w:t>Reading Comprehension Questions</w:t>
      </w:r>
      <w:r>
        <w:rPr>
          <w:rFonts w:ascii="Times New Roman" w:hAnsi="Times New Roman" w:cs="Times New Roman"/>
          <w:sz w:val="24"/>
          <w:szCs w:val="24"/>
        </w:rPr>
        <w:tab/>
      </w:r>
      <w:r>
        <w:rPr>
          <w:rFonts w:ascii="Times New Roman" w:hAnsi="Times New Roman" w:cs="Times New Roman"/>
          <w:sz w:val="24"/>
          <w:szCs w:val="24"/>
        </w:rPr>
        <w:tab/>
        <w:t>15</w:t>
      </w:r>
    </w:p>
    <w:p w:rsidR="00232FE2" w:rsidRDefault="00EE3926" w:rsidP="00CD5D64">
      <w:pPr>
        <w:rPr>
          <w:rFonts w:ascii="Times New Roman" w:hAnsi="Times New Roman" w:cs="Times New Roman"/>
          <w:sz w:val="24"/>
          <w:szCs w:val="24"/>
        </w:rPr>
      </w:pPr>
      <w:r>
        <w:rPr>
          <w:rFonts w:ascii="Times New Roman" w:hAnsi="Times New Roman" w:cs="Times New Roman"/>
          <w:sz w:val="24"/>
          <w:szCs w:val="24"/>
        </w:rPr>
        <w:t>Directed Note Taking Organizer 1</w:t>
      </w:r>
      <w:r>
        <w:rPr>
          <w:rFonts w:ascii="Times New Roman" w:hAnsi="Times New Roman" w:cs="Times New Roman"/>
          <w:sz w:val="24"/>
          <w:szCs w:val="24"/>
        </w:rPr>
        <w:tab/>
      </w:r>
      <w:r>
        <w:rPr>
          <w:rFonts w:ascii="Times New Roman" w:hAnsi="Times New Roman" w:cs="Times New Roman"/>
          <w:sz w:val="24"/>
          <w:szCs w:val="24"/>
        </w:rPr>
        <w:tab/>
        <w:t>16-17</w:t>
      </w:r>
    </w:p>
    <w:p w:rsidR="00EE3926" w:rsidRDefault="00EE3926" w:rsidP="00CD5D64">
      <w:pPr>
        <w:rPr>
          <w:rFonts w:ascii="Times New Roman" w:hAnsi="Times New Roman" w:cs="Times New Roman"/>
          <w:sz w:val="24"/>
          <w:szCs w:val="24"/>
        </w:rPr>
      </w:pPr>
      <w:r>
        <w:rPr>
          <w:rFonts w:ascii="Times New Roman" w:hAnsi="Times New Roman" w:cs="Times New Roman"/>
          <w:sz w:val="24"/>
          <w:szCs w:val="24"/>
        </w:rPr>
        <w:t xml:space="preserve">Directed Note Taking </w:t>
      </w:r>
      <w:r w:rsidR="00350183">
        <w:rPr>
          <w:rFonts w:ascii="Times New Roman" w:hAnsi="Times New Roman" w:cs="Times New Roman"/>
          <w:sz w:val="24"/>
          <w:szCs w:val="24"/>
        </w:rPr>
        <w:t>Organizer 2</w:t>
      </w:r>
      <w:r w:rsidR="00350183">
        <w:rPr>
          <w:rFonts w:ascii="Times New Roman" w:hAnsi="Times New Roman" w:cs="Times New Roman"/>
          <w:sz w:val="24"/>
          <w:szCs w:val="24"/>
        </w:rPr>
        <w:tab/>
      </w:r>
      <w:r w:rsidR="00350183">
        <w:rPr>
          <w:rFonts w:ascii="Times New Roman" w:hAnsi="Times New Roman" w:cs="Times New Roman"/>
          <w:sz w:val="24"/>
          <w:szCs w:val="24"/>
        </w:rPr>
        <w:tab/>
        <w:t>18</w:t>
      </w:r>
    </w:p>
    <w:p w:rsidR="00350183" w:rsidRDefault="00350183" w:rsidP="00CD5D64">
      <w:pPr>
        <w:rPr>
          <w:rFonts w:ascii="Times New Roman" w:hAnsi="Times New Roman" w:cs="Times New Roman"/>
          <w:sz w:val="24"/>
          <w:szCs w:val="24"/>
        </w:rPr>
      </w:pPr>
      <w:r>
        <w:rPr>
          <w:rFonts w:ascii="Times New Roman" w:hAnsi="Times New Roman" w:cs="Times New Roman"/>
          <w:sz w:val="24"/>
          <w:szCs w:val="24"/>
        </w:rPr>
        <w:t>Argumentative essay rubric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rsidR="00E0414A" w:rsidRDefault="00E0414A" w:rsidP="00CD5D64">
      <w:pPr>
        <w:rPr>
          <w:rFonts w:ascii="Times New Roman" w:hAnsi="Times New Roman" w:cs="Times New Roman"/>
          <w:sz w:val="24"/>
          <w:szCs w:val="24"/>
        </w:rPr>
      </w:pPr>
      <w:r>
        <w:rPr>
          <w:rFonts w:ascii="Times New Roman" w:hAnsi="Times New Roman" w:cs="Times New Roman"/>
          <w:sz w:val="24"/>
          <w:szCs w:val="24"/>
        </w:rPr>
        <w:t xml:space="preserve">Argumentative essay outline for ELL’s </w:t>
      </w:r>
      <w:r>
        <w:rPr>
          <w:rFonts w:ascii="Times New Roman" w:hAnsi="Times New Roman" w:cs="Times New Roman"/>
          <w:sz w:val="24"/>
          <w:szCs w:val="24"/>
        </w:rPr>
        <w:tab/>
        <w:t>20-21</w:t>
      </w:r>
    </w:p>
    <w:p w:rsidR="00350183" w:rsidRDefault="00350183" w:rsidP="00CD5D64">
      <w:pPr>
        <w:rPr>
          <w:rFonts w:ascii="Times New Roman" w:hAnsi="Times New Roman" w:cs="Times New Roman"/>
          <w:sz w:val="24"/>
          <w:szCs w:val="24"/>
        </w:rPr>
      </w:pPr>
      <w:r>
        <w:rPr>
          <w:rFonts w:ascii="Times New Roman" w:hAnsi="Times New Roman" w:cs="Times New Roman"/>
          <w:sz w:val="24"/>
          <w:szCs w:val="24"/>
        </w:rPr>
        <w:t>A</w:t>
      </w:r>
      <w:r w:rsidR="00E0414A">
        <w:rPr>
          <w:rFonts w:ascii="Times New Roman" w:hAnsi="Times New Roman" w:cs="Times New Roman"/>
          <w:sz w:val="24"/>
          <w:szCs w:val="24"/>
        </w:rPr>
        <w:t>rgumentative essay organizer</w:t>
      </w:r>
      <w:r w:rsidR="00E0414A">
        <w:rPr>
          <w:rFonts w:ascii="Times New Roman" w:hAnsi="Times New Roman" w:cs="Times New Roman"/>
          <w:sz w:val="24"/>
          <w:szCs w:val="24"/>
        </w:rPr>
        <w:tab/>
      </w:r>
      <w:r w:rsidR="00E0414A">
        <w:rPr>
          <w:rFonts w:ascii="Times New Roman" w:hAnsi="Times New Roman" w:cs="Times New Roman"/>
          <w:sz w:val="24"/>
          <w:szCs w:val="24"/>
        </w:rPr>
        <w:tab/>
        <w:t>22</w:t>
      </w:r>
    </w:p>
    <w:p w:rsidR="00350183" w:rsidRDefault="00E0414A" w:rsidP="00CD5D64">
      <w:pPr>
        <w:rPr>
          <w:rFonts w:ascii="Times New Roman" w:hAnsi="Times New Roman" w:cs="Times New Roman"/>
          <w:sz w:val="24"/>
          <w:szCs w:val="24"/>
        </w:rPr>
      </w:pPr>
      <w:r>
        <w:rPr>
          <w:rFonts w:ascii="Times New Roman" w:hAnsi="Times New Roman" w:cs="Times New Roman"/>
          <w:sz w:val="24"/>
          <w:szCs w:val="24"/>
        </w:rPr>
        <w:tab/>
      </w:r>
    </w:p>
    <w:p w:rsidR="00350183" w:rsidRPr="00CD5D64" w:rsidRDefault="00350183" w:rsidP="00CD5D64">
      <w:pPr>
        <w:rPr>
          <w:rFonts w:ascii="Times New Roman" w:hAnsi="Times New Roman" w:cs="Times New Roman"/>
          <w:sz w:val="24"/>
          <w:szCs w:val="24"/>
        </w:rPr>
      </w:pPr>
    </w:p>
    <w:p w:rsidR="00806C78" w:rsidRDefault="00806C78" w:rsidP="00D31E26">
      <w:pPr>
        <w:jc w:val="center"/>
        <w:rPr>
          <w:rFonts w:ascii="Times New Roman" w:hAnsi="Times New Roman" w:cs="Times New Roman"/>
          <w:b/>
          <w:sz w:val="24"/>
          <w:szCs w:val="24"/>
          <w:u w:val="single"/>
        </w:rPr>
      </w:pPr>
    </w:p>
    <w:p w:rsidR="00CD5D64" w:rsidRDefault="00CD5D64" w:rsidP="00D31E26">
      <w:pPr>
        <w:jc w:val="center"/>
        <w:rPr>
          <w:rFonts w:ascii="Times New Roman" w:hAnsi="Times New Roman" w:cs="Times New Roman"/>
          <w:b/>
          <w:sz w:val="24"/>
          <w:szCs w:val="24"/>
          <w:u w:val="single"/>
        </w:rPr>
      </w:pPr>
    </w:p>
    <w:p w:rsidR="00806C78" w:rsidRDefault="00806C7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D31E26" w:rsidRPr="00D31E26" w:rsidRDefault="00C2586F" w:rsidP="00D31E26">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Unit Overview</w:t>
      </w:r>
      <w:r w:rsidR="00D31E26">
        <w:rPr>
          <w:rFonts w:ascii="Times New Roman" w:hAnsi="Times New Roman" w:cs="Times New Roman"/>
          <w:b/>
          <w:sz w:val="24"/>
          <w:szCs w:val="24"/>
          <w:u w:val="single"/>
        </w:rPr>
        <w:t xml:space="preserve">: </w:t>
      </w:r>
      <w:r w:rsidR="00513E02">
        <w:rPr>
          <w:rFonts w:ascii="Times New Roman" w:hAnsi="Times New Roman" w:cs="Times New Roman"/>
          <w:b/>
          <w:sz w:val="24"/>
          <w:szCs w:val="24"/>
          <w:u w:val="single"/>
        </w:rPr>
        <w:t>The Power of Peaceful Protest</w:t>
      </w:r>
    </w:p>
    <w:p w:rsidR="00907091" w:rsidRPr="006E6370" w:rsidRDefault="00331DFC">
      <w:pPr>
        <w:rPr>
          <w:rFonts w:ascii="Times New Roman" w:hAnsi="Times New Roman" w:cs="Times New Roman"/>
          <w:sz w:val="24"/>
          <w:szCs w:val="24"/>
        </w:rPr>
      </w:pPr>
      <w:r>
        <w:rPr>
          <w:rFonts w:ascii="Times New Roman" w:hAnsi="Times New Roman" w:cs="Times New Roman"/>
          <w:b/>
          <w:sz w:val="24"/>
          <w:szCs w:val="24"/>
        </w:rPr>
        <w:t>Purpose-</w:t>
      </w:r>
      <w:r w:rsidR="00907091" w:rsidRPr="006E6370">
        <w:rPr>
          <w:rFonts w:ascii="Times New Roman" w:hAnsi="Times New Roman" w:cs="Times New Roman"/>
          <w:sz w:val="24"/>
          <w:szCs w:val="24"/>
        </w:rPr>
        <w:t xml:space="preserve"> </w:t>
      </w:r>
      <w:r w:rsidR="00DC3043">
        <w:rPr>
          <w:rFonts w:ascii="Times New Roman" w:hAnsi="Times New Roman" w:cs="Times New Roman"/>
          <w:sz w:val="24"/>
          <w:szCs w:val="24"/>
        </w:rPr>
        <w:t>My purpose in this unit is to provide</w:t>
      </w:r>
      <w:r>
        <w:rPr>
          <w:rFonts w:ascii="Times New Roman" w:hAnsi="Times New Roman" w:cs="Times New Roman"/>
          <w:sz w:val="24"/>
          <w:szCs w:val="24"/>
        </w:rPr>
        <w:t xml:space="preserve"> students with</w:t>
      </w:r>
      <w:r w:rsidR="00DC3043">
        <w:rPr>
          <w:rFonts w:ascii="Times New Roman" w:hAnsi="Times New Roman" w:cs="Times New Roman"/>
          <w:sz w:val="24"/>
          <w:szCs w:val="24"/>
        </w:rPr>
        <w:t xml:space="preserve"> the following:</w:t>
      </w:r>
    </w:p>
    <w:p w:rsidR="00907091" w:rsidRPr="006E6370" w:rsidRDefault="00907091" w:rsidP="00907091">
      <w:pPr>
        <w:pStyle w:val="ListParagraph"/>
        <w:numPr>
          <w:ilvl w:val="0"/>
          <w:numId w:val="1"/>
        </w:numPr>
        <w:rPr>
          <w:rFonts w:ascii="Times New Roman" w:hAnsi="Times New Roman" w:cs="Times New Roman"/>
          <w:sz w:val="24"/>
          <w:szCs w:val="24"/>
        </w:rPr>
      </w:pPr>
      <w:r w:rsidRPr="006E6370">
        <w:rPr>
          <w:rFonts w:ascii="Times New Roman" w:hAnsi="Times New Roman" w:cs="Times New Roman"/>
          <w:sz w:val="24"/>
          <w:szCs w:val="24"/>
        </w:rPr>
        <w:t xml:space="preserve">A sequence of instruction that supports deeper </w:t>
      </w:r>
      <w:r w:rsidR="00E4212D">
        <w:rPr>
          <w:rFonts w:ascii="Times New Roman" w:hAnsi="Times New Roman" w:cs="Times New Roman"/>
          <w:sz w:val="24"/>
          <w:szCs w:val="24"/>
        </w:rPr>
        <w:t>comprehension of a complex</w:t>
      </w:r>
      <w:r w:rsidRPr="006E6370">
        <w:rPr>
          <w:rFonts w:ascii="Times New Roman" w:hAnsi="Times New Roman" w:cs="Times New Roman"/>
          <w:sz w:val="24"/>
          <w:szCs w:val="24"/>
        </w:rPr>
        <w:t xml:space="preserve"> text</w:t>
      </w:r>
    </w:p>
    <w:p w:rsidR="00907091" w:rsidRPr="006E6370" w:rsidRDefault="00907091" w:rsidP="00907091">
      <w:pPr>
        <w:pStyle w:val="ListParagraph"/>
        <w:numPr>
          <w:ilvl w:val="0"/>
          <w:numId w:val="1"/>
        </w:numPr>
        <w:rPr>
          <w:rFonts w:ascii="Times New Roman" w:hAnsi="Times New Roman" w:cs="Times New Roman"/>
          <w:sz w:val="24"/>
          <w:szCs w:val="24"/>
        </w:rPr>
      </w:pPr>
      <w:r w:rsidRPr="006E6370">
        <w:rPr>
          <w:rFonts w:ascii="Times New Roman" w:hAnsi="Times New Roman" w:cs="Times New Roman"/>
          <w:sz w:val="24"/>
          <w:szCs w:val="24"/>
        </w:rPr>
        <w:t>Development of student’s ability to</w:t>
      </w:r>
      <w:r w:rsidR="00126977">
        <w:rPr>
          <w:rFonts w:ascii="Times New Roman" w:hAnsi="Times New Roman" w:cs="Times New Roman"/>
          <w:sz w:val="24"/>
          <w:szCs w:val="24"/>
        </w:rPr>
        <w:t xml:space="preserve"> identify, trace, analyze </w:t>
      </w:r>
      <w:r w:rsidR="00E4212D">
        <w:rPr>
          <w:rFonts w:ascii="Times New Roman" w:hAnsi="Times New Roman" w:cs="Times New Roman"/>
          <w:sz w:val="24"/>
          <w:szCs w:val="24"/>
        </w:rPr>
        <w:t>and discuss an author’s development of various points of view in a text</w:t>
      </w:r>
    </w:p>
    <w:p w:rsidR="00907091" w:rsidRPr="006E6370" w:rsidRDefault="00E4212D" w:rsidP="0090709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format for student</w:t>
      </w:r>
      <w:r w:rsidR="00126977">
        <w:rPr>
          <w:rFonts w:ascii="Times New Roman" w:hAnsi="Times New Roman" w:cs="Times New Roman"/>
          <w:sz w:val="24"/>
          <w:szCs w:val="24"/>
        </w:rPr>
        <w:t>s to question their own views on</w:t>
      </w:r>
      <w:r>
        <w:rPr>
          <w:rFonts w:ascii="Times New Roman" w:hAnsi="Times New Roman" w:cs="Times New Roman"/>
          <w:sz w:val="24"/>
          <w:szCs w:val="24"/>
        </w:rPr>
        <w:t xml:space="preserve"> prejudice and violence in a historical and personal context</w:t>
      </w:r>
      <w:r w:rsidR="00DC3043">
        <w:rPr>
          <w:rFonts w:ascii="Times New Roman" w:hAnsi="Times New Roman" w:cs="Times New Roman"/>
          <w:sz w:val="24"/>
          <w:szCs w:val="24"/>
        </w:rPr>
        <w:t>.</w:t>
      </w:r>
    </w:p>
    <w:p w:rsidR="00907091" w:rsidRPr="006E6370" w:rsidRDefault="00331DFC" w:rsidP="00907091">
      <w:pPr>
        <w:rPr>
          <w:rFonts w:ascii="Times New Roman" w:hAnsi="Times New Roman" w:cs="Times New Roman"/>
          <w:sz w:val="24"/>
          <w:szCs w:val="24"/>
        </w:rPr>
      </w:pPr>
      <w:r>
        <w:rPr>
          <w:rFonts w:ascii="Times New Roman" w:hAnsi="Times New Roman" w:cs="Times New Roman"/>
          <w:b/>
          <w:sz w:val="24"/>
          <w:szCs w:val="24"/>
        </w:rPr>
        <w:t>Objectives-</w:t>
      </w:r>
    </w:p>
    <w:p w:rsidR="00907091" w:rsidRPr="006E6370" w:rsidRDefault="00907091" w:rsidP="00907091">
      <w:pPr>
        <w:pStyle w:val="ListParagraph"/>
        <w:numPr>
          <w:ilvl w:val="0"/>
          <w:numId w:val="2"/>
        </w:numPr>
        <w:rPr>
          <w:rFonts w:ascii="Times New Roman" w:hAnsi="Times New Roman" w:cs="Times New Roman"/>
          <w:sz w:val="24"/>
          <w:szCs w:val="24"/>
        </w:rPr>
      </w:pPr>
      <w:r w:rsidRPr="006E6370">
        <w:rPr>
          <w:rFonts w:ascii="Times New Roman" w:hAnsi="Times New Roman" w:cs="Times New Roman"/>
          <w:sz w:val="24"/>
          <w:szCs w:val="24"/>
        </w:rPr>
        <w:t xml:space="preserve">Students will </w:t>
      </w:r>
      <w:r w:rsidR="009963D8">
        <w:rPr>
          <w:rFonts w:ascii="Times New Roman" w:hAnsi="Times New Roman" w:cs="Times New Roman"/>
          <w:sz w:val="24"/>
          <w:szCs w:val="24"/>
        </w:rPr>
        <w:t xml:space="preserve">develop a deep comprehension of </w:t>
      </w:r>
      <w:r w:rsidR="00126977">
        <w:rPr>
          <w:rFonts w:ascii="Times New Roman" w:hAnsi="Times New Roman" w:cs="Times New Roman"/>
          <w:sz w:val="24"/>
          <w:szCs w:val="24"/>
        </w:rPr>
        <w:t>a complex text</w:t>
      </w:r>
      <w:r w:rsidR="009963D8">
        <w:rPr>
          <w:rFonts w:ascii="Times New Roman" w:hAnsi="Times New Roman" w:cs="Times New Roman"/>
          <w:sz w:val="24"/>
          <w:szCs w:val="24"/>
        </w:rPr>
        <w:t xml:space="preserve"> through use of metacognitive and explicit </w:t>
      </w:r>
      <w:r w:rsidR="00A03FA4">
        <w:rPr>
          <w:rFonts w:ascii="Times New Roman" w:hAnsi="Times New Roman" w:cs="Times New Roman"/>
          <w:sz w:val="24"/>
          <w:szCs w:val="24"/>
        </w:rPr>
        <w:t xml:space="preserve">vocabulary strategies, </w:t>
      </w:r>
      <w:r w:rsidRPr="006E6370">
        <w:rPr>
          <w:rFonts w:ascii="Times New Roman" w:hAnsi="Times New Roman" w:cs="Times New Roman"/>
          <w:sz w:val="24"/>
          <w:szCs w:val="24"/>
        </w:rPr>
        <w:t xml:space="preserve">reading and rereading, generating questions and answers based on the text, and participating in extended text </w:t>
      </w:r>
      <w:r w:rsidR="00A03FA4">
        <w:rPr>
          <w:rFonts w:ascii="Times New Roman" w:hAnsi="Times New Roman" w:cs="Times New Roman"/>
          <w:sz w:val="24"/>
          <w:szCs w:val="24"/>
        </w:rPr>
        <w:t xml:space="preserve">based </w:t>
      </w:r>
      <w:r w:rsidRPr="006E6370">
        <w:rPr>
          <w:rFonts w:ascii="Times New Roman" w:hAnsi="Times New Roman" w:cs="Times New Roman"/>
          <w:sz w:val="24"/>
          <w:szCs w:val="24"/>
        </w:rPr>
        <w:t>discussion</w:t>
      </w:r>
      <w:r w:rsidR="00A03FA4">
        <w:rPr>
          <w:rFonts w:ascii="Times New Roman" w:hAnsi="Times New Roman" w:cs="Times New Roman"/>
          <w:sz w:val="24"/>
          <w:szCs w:val="24"/>
        </w:rPr>
        <w:t>s</w:t>
      </w:r>
      <w:r w:rsidRPr="006E6370">
        <w:rPr>
          <w:rFonts w:ascii="Times New Roman" w:hAnsi="Times New Roman" w:cs="Times New Roman"/>
          <w:sz w:val="24"/>
          <w:szCs w:val="24"/>
        </w:rPr>
        <w:t>.</w:t>
      </w:r>
    </w:p>
    <w:p w:rsidR="00907091" w:rsidRDefault="00907091" w:rsidP="00907091">
      <w:pPr>
        <w:pStyle w:val="ListParagraph"/>
        <w:numPr>
          <w:ilvl w:val="0"/>
          <w:numId w:val="2"/>
        </w:numPr>
        <w:rPr>
          <w:rFonts w:ascii="Times New Roman" w:hAnsi="Times New Roman" w:cs="Times New Roman"/>
          <w:sz w:val="24"/>
          <w:szCs w:val="24"/>
        </w:rPr>
      </w:pPr>
      <w:r w:rsidRPr="006E6370">
        <w:rPr>
          <w:rFonts w:ascii="Times New Roman" w:hAnsi="Times New Roman" w:cs="Times New Roman"/>
          <w:sz w:val="24"/>
          <w:szCs w:val="24"/>
        </w:rPr>
        <w:t xml:space="preserve">Students will deepen their understanding of </w:t>
      </w:r>
      <w:r w:rsidR="00A03FA4">
        <w:rPr>
          <w:rFonts w:ascii="Times New Roman" w:hAnsi="Times New Roman" w:cs="Times New Roman"/>
          <w:sz w:val="24"/>
          <w:szCs w:val="24"/>
        </w:rPr>
        <w:t>the history of segregation as a backdrop to explore their thoughts, feeling</w:t>
      </w:r>
      <w:r w:rsidR="001E1C31">
        <w:rPr>
          <w:rFonts w:ascii="Times New Roman" w:hAnsi="Times New Roman" w:cs="Times New Roman"/>
          <w:sz w:val="24"/>
          <w:szCs w:val="24"/>
        </w:rPr>
        <w:t>s</w:t>
      </w:r>
      <w:r w:rsidR="00A03FA4">
        <w:rPr>
          <w:rFonts w:ascii="Times New Roman" w:hAnsi="Times New Roman" w:cs="Times New Roman"/>
          <w:sz w:val="24"/>
          <w:szCs w:val="24"/>
        </w:rPr>
        <w:t xml:space="preserve">, and opinions on the use of violence. </w:t>
      </w:r>
    </w:p>
    <w:p w:rsidR="00C2586F" w:rsidRDefault="00E849F4" w:rsidP="009070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Through this instructional sequence students will master the following CCSS:</w:t>
      </w:r>
    </w:p>
    <w:p w:rsidR="00E849F4" w:rsidRPr="00751939" w:rsidRDefault="00E849F4" w:rsidP="00751939">
      <w:pPr>
        <w:pStyle w:val="ListParagraph"/>
        <w:numPr>
          <w:ilvl w:val="1"/>
          <w:numId w:val="2"/>
        </w:numPr>
        <w:rPr>
          <w:rFonts w:ascii="Times New Roman" w:hAnsi="Times New Roman" w:cs="Times New Roman"/>
          <w:sz w:val="24"/>
          <w:szCs w:val="24"/>
        </w:rPr>
      </w:pPr>
      <w:r w:rsidRPr="00E849F4">
        <w:rPr>
          <w:rFonts w:ascii="Times New Roman" w:hAnsi="Times New Roman" w:cs="Times New Roman"/>
          <w:sz w:val="24"/>
          <w:szCs w:val="24"/>
        </w:rPr>
        <w:t>CCSS.ELA-LITERACY.L.7.4</w:t>
      </w:r>
      <w:r w:rsidR="00751939">
        <w:rPr>
          <w:rFonts w:ascii="Times New Roman" w:hAnsi="Times New Roman" w:cs="Times New Roman"/>
          <w:sz w:val="24"/>
          <w:szCs w:val="24"/>
        </w:rPr>
        <w:t xml:space="preserve"> </w:t>
      </w:r>
      <w:r w:rsidRPr="00751939">
        <w:rPr>
          <w:rFonts w:ascii="Times New Roman" w:hAnsi="Times New Roman" w:cs="Times New Roman"/>
          <w:sz w:val="24"/>
          <w:szCs w:val="24"/>
        </w:rPr>
        <w:t>Determine or clarify the meaning of unknown and multiple-meaning words and phrases based on grade 7 reading and content, choosing flexibly from a range of strategies</w:t>
      </w:r>
    </w:p>
    <w:p w:rsidR="00E849F4" w:rsidRPr="00751939" w:rsidRDefault="00E849F4" w:rsidP="00751939">
      <w:pPr>
        <w:pStyle w:val="ListParagraph"/>
        <w:numPr>
          <w:ilvl w:val="1"/>
          <w:numId w:val="2"/>
        </w:numPr>
        <w:rPr>
          <w:rFonts w:ascii="Times New Roman" w:hAnsi="Times New Roman" w:cs="Times New Roman"/>
          <w:sz w:val="24"/>
          <w:szCs w:val="24"/>
        </w:rPr>
      </w:pPr>
      <w:r w:rsidRPr="00751939">
        <w:rPr>
          <w:rFonts w:ascii="Times New Roman" w:hAnsi="Times New Roman" w:cs="Times New Roman"/>
          <w:sz w:val="24"/>
          <w:szCs w:val="24"/>
        </w:rPr>
        <w:t>CCSS.ELA-LITERACY.RI.7.8</w:t>
      </w:r>
      <w:r w:rsidR="00751939">
        <w:rPr>
          <w:rFonts w:ascii="Times New Roman" w:hAnsi="Times New Roman" w:cs="Times New Roman"/>
          <w:sz w:val="24"/>
          <w:szCs w:val="24"/>
        </w:rPr>
        <w:t xml:space="preserve"> </w:t>
      </w:r>
      <w:r w:rsidRPr="00751939">
        <w:rPr>
          <w:rFonts w:ascii="Times New Roman" w:hAnsi="Times New Roman" w:cs="Times New Roman"/>
          <w:sz w:val="24"/>
          <w:szCs w:val="24"/>
        </w:rPr>
        <w:t>Trace and evaluate the argument and specific claims in a text, assessing whether the reasoning is sound and the evidence is relevant and sufficient to support the claims.</w:t>
      </w:r>
    </w:p>
    <w:p w:rsidR="00E849F4" w:rsidRPr="00751939" w:rsidRDefault="00E849F4" w:rsidP="00751939">
      <w:pPr>
        <w:pStyle w:val="ListParagraph"/>
        <w:numPr>
          <w:ilvl w:val="1"/>
          <w:numId w:val="2"/>
        </w:numPr>
        <w:rPr>
          <w:rFonts w:ascii="Times New Roman" w:hAnsi="Times New Roman" w:cs="Times New Roman"/>
          <w:sz w:val="24"/>
          <w:szCs w:val="24"/>
        </w:rPr>
      </w:pPr>
      <w:r w:rsidRPr="00751939">
        <w:rPr>
          <w:rFonts w:ascii="Times New Roman" w:hAnsi="Times New Roman" w:cs="Times New Roman"/>
          <w:sz w:val="24"/>
          <w:szCs w:val="24"/>
        </w:rPr>
        <w:t>CCSS.ELA-LITERACY.SL.7.1.C</w:t>
      </w:r>
      <w:r w:rsidR="00751939">
        <w:rPr>
          <w:rFonts w:ascii="Times New Roman" w:hAnsi="Times New Roman" w:cs="Times New Roman"/>
          <w:sz w:val="24"/>
          <w:szCs w:val="24"/>
        </w:rPr>
        <w:t xml:space="preserve"> </w:t>
      </w:r>
      <w:r w:rsidRPr="00751939">
        <w:rPr>
          <w:rFonts w:ascii="Times New Roman" w:hAnsi="Times New Roman" w:cs="Times New Roman"/>
          <w:sz w:val="24"/>
          <w:szCs w:val="24"/>
        </w:rPr>
        <w:t>Pose questions that elicit elaboration and respond to others' questions and comments with relevant observations and ideas that bring the discussion back on topic as needed.</w:t>
      </w:r>
    </w:p>
    <w:p w:rsidR="00E849F4" w:rsidRPr="00751939" w:rsidRDefault="00E849F4" w:rsidP="00751939">
      <w:pPr>
        <w:pStyle w:val="ListParagraph"/>
        <w:numPr>
          <w:ilvl w:val="1"/>
          <w:numId w:val="2"/>
        </w:numPr>
        <w:rPr>
          <w:rFonts w:ascii="Times New Roman" w:hAnsi="Times New Roman" w:cs="Times New Roman"/>
          <w:sz w:val="24"/>
          <w:szCs w:val="24"/>
        </w:rPr>
      </w:pPr>
      <w:r w:rsidRPr="00751939">
        <w:rPr>
          <w:rFonts w:ascii="Times New Roman" w:hAnsi="Times New Roman" w:cs="Times New Roman"/>
          <w:sz w:val="24"/>
          <w:szCs w:val="24"/>
        </w:rPr>
        <w:t>CCSS.ELA-LITERACY.W.7.1</w:t>
      </w:r>
      <w:r w:rsidR="00751939">
        <w:rPr>
          <w:rFonts w:ascii="Times New Roman" w:hAnsi="Times New Roman" w:cs="Times New Roman"/>
          <w:sz w:val="24"/>
          <w:szCs w:val="24"/>
        </w:rPr>
        <w:t xml:space="preserve"> </w:t>
      </w:r>
      <w:r w:rsidRPr="00751939">
        <w:rPr>
          <w:rFonts w:ascii="Times New Roman" w:hAnsi="Times New Roman" w:cs="Times New Roman"/>
          <w:sz w:val="24"/>
          <w:szCs w:val="24"/>
        </w:rPr>
        <w:t>Write arguments to support claims with clear reasons and relevant evidence.</w:t>
      </w:r>
    </w:p>
    <w:p w:rsidR="00E849F4" w:rsidRPr="00751939" w:rsidRDefault="00E849F4" w:rsidP="00751939">
      <w:pPr>
        <w:pStyle w:val="ListParagraph"/>
        <w:numPr>
          <w:ilvl w:val="1"/>
          <w:numId w:val="2"/>
        </w:numPr>
        <w:rPr>
          <w:rFonts w:ascii="Times New Roman" w:hAnsi="Times New Roman" w:cs="Times New Roman"/>
          <w:sz w:val="24"/>
          <w:szCs w:val="24"/>
        </w:rPr>
      </w:pPr>
      <w:r w:rsidRPr="00751939">
        <w:rPr>
          <w:rFonts w:ascii="Times New Roman" w:hAnsi="Times New Roman" w:cs="Times New Roman"/>
          <w:sz w:val="24"/>
          <w:szCs w:val="24"/>
        </w:rPr>
        <w:t>CCSS.ELA-LITERACY.RI.7.1</w:t>
      </w:r>
      <w:r w:rsidR="00751939">
        <w:rPr>
          <w:rFonts w:ascii="Times New Roman" w:hAnsi="Times New Roman" w:cs="Times New Roman"/>
          <w:sz w:val="24"/>
          <w:szCs w:val="24"/>
        </w:rPr>
        <w:t xml:space="preserve"> </w:t>
      </w:r>
      <w:r w:rsidRPr="00751939">
        <w:rPr>
          <w:rFonts w:ascii="Times New Roman" w:hAnsi="Times New Roman" w:cs="Times New Roman"/>
          <w:sz w:val="24"/>
          <w:szCs w:val="24"/>
        </w:rPr>
        <w:t>Cite several pieces of textual evidence to support analysis of what the text says explicitly as well as inferences drawn from the text.</w:t>
      </w:r>
    </w:p>
    <w:p w:rsidR="00E849F4" w:rsidRPr="00751939" w:rsidRDefault="00E849F4" w:rsidP="00751939">
      <w:pPr>
        <w:pStyle w:val="ListParagraph"/>
        <w:numPr>
          <w:ilvl w:val="1"/>
          <w:numId w:val="2"/>
        </w:numPr>
        <w:rPr>
          <w:rFonts w:ascii="Times New Roman" w:hAnsi="Times New Roman" w:cs="Times New Roman"/>
          <w:sz w:val="24"/>
          <w:szCs w:val="24"/>
        </w:rPr>
      </w:pPr>
      <w:r w:rsidRPr="00751939">
        <w:rPr>
          <w:rFonts w:ascii="Times New Roman" w:hAnsi="Times New Roman" w:cs="Times New Roman"/>
          <w:sz w:val="24"/>
          <w:szCs w:val="24"/>
        </w:rPr>
        <w:t>CCSS.ELA-LITERACY.W.7.4</w:t>
      </w:r>
      <w:r w:rsidR="00751939">
        <w:rPr>
          <w:rFonts w:ascii="Times New Roman" w:hAnsi="Times New Roman" w:cs="Times New Roman"/>
          <w:sz w:val="24"/>
          <w:szCs w:val="24"/>
        </w:rPr>
        <w:t xml:space="preserve"> </w:t>
      </w:r>
      <w:r w:rsidRPr="00751939">
        <w:rPr>
          <w:rFonts w:ascii="Times New Roman" w:hAnsi="Times New Roman" w:cs="Times New Roman"/>
          <w:sz w:val="24"/>
          <w:szCs w:val="24"/>
        </w:rPr>
        <w:t>Produce clear and coherent writing in which the development, organization, and style are appropriate to task, purpose, and audience. (Grade-specific expectations for writing types are defined in standards 1-3 above.</w:t>
      </w:r>
    </w:p>
    <w:p w:rsidR="00E849F4" w:rsidRDefault="00E849F4" w:rsidP="00751939">
      <w:pPr>
        <w:pStyle w:val="ListParagraph"/>
        <w:numPr>
          <w:ilvl w:val="1"/>
          <w:numId w:val="2"/>
        </w:numPr>
        <w:rPr>
          <w:rFonts w:ascii="Times New Roman" w:hAnsi="Times New Roman" w:cs="Times New Roman"/>
          <w:sz w:val="24"/>
          <w:szCs w:val="24"/>
        </w:rPr>
      </w:pPr>
      <w:r w:rsidRPr="00751939">
        <w:rPr>
          <w:rFonts w:ascii="Times New Roman" w:hAnsi="Times New Roman" w:cs="Times New Roman"/>
          <w:sz w:val="24"/>
          <w:szCs w:val="24"/>
        </w:rPr>
        <w:t>CCSS.ELA-LITERACY.L.7.2</w:t>
      </w:r>
      <w:r w:rsidR="00751939">
        <w:rPr>
          <w:rFonts w:ascii="Times New Roman" w:hAnsi="Times New Roman" w:cs="Times New Roman"/>
          <w:sz w:val="24"/>
          <w:szCs w:val="24"/>
        </w:rPr>
        <w:t xml:space="preserve"> </w:t>
      </w:r>
      <w:r w:rsidRPr="00751939">
        <w:rPr>
          <w:rFonts w:ascii="Times New Roman" w:hAnsi="Times New Roman" w:cs="Times New Roman"/>
          <w:sz w:val="24"/>
          <w:szCs w:val="24"/>
        </w:rPr>
        <w:t xml:space="preserve">Demonstrate command of the conventions of </w:t>
      </w:r>
      <w:proofErr w:type="gramStart"/>
      <w:r w:rsidRPr="00751939">
        <w:rPr>
          <w:rFonts w:ascii="Times New Roman" w:hAnsi="Times New Roman" w:cs="Times New Roman"/>
          <w:sz w:val="24"/>
          <w:szCs w:val="24"/>
        </w:rPr>
        <w:t>standard</w:t>
      </w:r>
      <w:proofErr w:type="gramEnd"/>
      <w:r w:rsidRPr="00751939">
        <w:rPr>
          <w:rFonts w:ascii="Times New Roman" w:hAnsi="Times New Roman" w:cs="Times New Roman"/>
          <w:sz w:val="24"/>
          <w:szCs w:val="24"/>
        </w:rPr>
        <w:t xml:space="preserve"> English capitalization, punctuation, and spelling when writing.</w:t>
      </w:r>
    </w:p>
    <w:p w:rsidR="00751939" w:rsidRDefault="00751939" w:rsidP="00751939">
      <w:pPr>
        <w:pStyle w:val="ListParagraph"/>
        <w:ind w:left="1440"/>
        <w:rPr>
          <w:rFonts w:ascii="Times New Roman" w:hAnsi="Times New Roman" w:cs="Times New Roman"/>
          <w:sz w:val="24"/>
          <w:szCs w:val="24"/>
        </w:rPr>
      </w:pPr>
    </w:p>
    <w:p w:rsidR="00751939" w:rsidRDefault="00751939" w:rsidP="00751939">
      <w:pPr>
        <w:pStyle w:val="ListParagraph"/>
        <w:ind w:left="1440"/>
        <w:rPr>
          <w:rFonts w:ascii="Times New Roman" w:hAnsi="Times New Roman" w:cs="Times New Roman"/>
          <w:sz w:val="24"/>
          <w:szCs w:val="24"/>
        </w:rPr>
      </w:pPr>
    </w:p>
    <w:p w:rsidR="00751939" w:rsidRPr="00751939" w:rsidRDefault="00751939" w:rsidP="00751939">
      <w:pPr>
        <w:pStyle w:val="ListParagraph"/>
        <w:ind w:left="1440"/>
        <w:rPr>
          <w:rFonts w:ascii="Times New Roman" w:hAnsi="Times New Roman" w:cs="Times New Roman"/>
          <w:sz w:val="24"/>
          <w:szCs w:val="24"/>
        </w:rPr>
      </w:pPr>
    </w:p>
    <w:p w:rsidR="006E6370" w:rsidRDefault="006E6370" w:rsidP="006E6370">
      <w:pPr>
        <w:rPr>
          <w:rFonts w:ascii="Times New Roman" w:hAnsi="Times New Roman" w:cs="Times New Roman"/>
          <w:sz w:val="24"/>
          <w:szCs w:val="24"/>
        </w:rPr>
      </w:pPr>
      <w:r>
        <w:rPr>
          <w:rFonts w:ascii="Times New Roman" w:hAnsi="Times New Roman" w:cs="Times New Roman"/>
          <w:b/>
          <w:sz w:val="24"/>
          <w:szCs w:val="24"/>
        </w:rPr>
        <w:lastRenderedPageBreak/>
        <w:t>Vocabula</w:t>
      </w:r>
      <w:r w:rsidR="00331DFC">
        <w:rPr>
          <w:rFonts w:ascii="Times New Roman" w:hAnsi="Times New Roman" w:cs="Times New Roman"/>
          <w:b/>
          <w:sz w:val="24"/>
          <w:szCs w:val="24"/>
        </w:rPr>
        <w:t>ry-</w:t>
      </w:r>
    </w:p>
    <w:p w:rsidR="006E6370" w:rsidRDefault="00A5591A" w:rsidP="006E63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Explicit instruction</w:t>
      </w:r>
      <w:r w:rsidR="006E6370">
        <w:rPr>
          <w:rFonts w:ascii="Times New Roman" w:hAnsi="Times New Roman" w:cs="Times New Roman"/>
          <w:sz w:val="24"/>
          <w:szCs w:val="24"/>
        </w:rPr>
        <w:t xml:space="preserve">: </w:t>
      </w:r>
      <w:r w:rsidR="00331DFC" w:rsidRPr="00331DFC">
        <w:rPr>
          <w:rFonts w:ascii="Times New Roman" w:hAnsi="Times New Roman" w:cs="Times New Roman"/>
          <w:i/>
          <w:sz w:val="24"/>
          <w:szCs w:val="24"/>
        </w:rPr>
        <w:t>epiphany, degradation, segregation, advocate, transcend, inferior</w:t>
      </w:r>
      <w:r w:rsidR="00002DAA">
        <w:rPr>
          <w:rFonts w:ascii="Times New Roman" w:hAnsi="Times New Roman" w:cs="Times New Roman"/>
          <w:i/>
          <w:sz w:val="24"/>
          <w:szCs w:val="24"/>
        </w:rPr>
        <w:t>ity, milieu, foray, deluged, gauntlet, predominantly, shrewd, hypocrisy, insipid, fawn, mecca</w:t>
      </w:r>
    </w:p>
    <w:p w:rsidR="00A5591A" w:rsidRDefault="00A5591A" w:rsidP="006E63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 preparation for the FSA, students will highlight the context clues and morphemes within a sentence that aid in developing metacognitive denotations. </w:t>
      </w:r>
    </w:p>
    <w:p w:rsidR="006E6370" w:rsidRDefault="00A5591A" w:rsidP="006E63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Finally, students will develop dictionary references skills to assess their word predictions</w:t>
      </w:r>
      <w:r w:rsidR="00331DFC">
        <w:rPr>
          <w:rFonts w:ascii="Times New Roman" w:hAnsi="Times New Roman" w:cs="Times New Roman"/>
          <w:sz w:val="24"/>
          <w:szCs w:val="24"/>
        </w:rPr>
        <w:t xml:space="preserve"> then use each word to write a creative short story based on a historically relevant picture. </w:t>
      </w:r>
    </w:p>
    <w:p w:rsidR="006E6370" w:rsidRDefault="00FF52E4" w:rsidP="006E6370">
      <w:pPr>
        <w:rPr>
          <w:rFonts w:ascii="Times New Roman" w:hAnsi="Times New Roman" w:cs="Times New Roman"/>
          <w:sz w:val="24"/>
          <w:szCs w:val="24"/>
        </w:rPr>
      </w:pPr>
      <w:r>
        <w:rPr>
          <w:rFonts w:ascii="Times New Roman" w:hAnsi="Times New Roman" w:cs="Times New Roman"/>
          <w:b/>
          <w:sz w:val="24"/>
          <w:szCs w:val="24"/>
        </w:rPr>
        <w:t>Materials-</w:t>
      </w:r>
    </w:p>
    <w:p w:rsidR="00751939" w:rsidRDefault="00E62274" w:rsidP="00751939">
      <w:pPr>
        <w:pStyle w:val="ListParagraph"/>
        <w:numPr>
          <w:ilvl w:val="0"/>
          <w:numId w:val="4"/>
        </w:numPr>
        <w:rPr>
          <w:rFonts w:ascii="Times New Roman" w:hAnsi="Times New Roman" w:cs="Times New Roman"/>
          <w:sz w:val="24"/>
          <w:szCs w:val="24"/>
        </w:rPr>
      </w:pPr>
      <w:r w:rsidRPr="00513E02">
        <w:rPr>
          <w:rFonts w:ascii="Times New Roman" w:hAnsi="Times New Roman" w:cs="Times New Roman"/>
          <w:sz w:val="24"/>
          <w:szCs w:val="24"/>
        </w:rPr>
        <w:t>D</w:t>
      </w:r>
      <w:r w:rsidR="001E1C31" w:rsidRPr="00513E02">
        <w:rPr>
          <w:rFonts w:ascii="Times New Roman" w:hAnsi="Times New Roman" w:cs="Times New Roman"/>
          <w:sz w:val="24"/>
          <w:szCs w:val="24"/>
        </w:rPr>
        <w:t xml:space="preserve">ocument camera, projector, </w:t>
      </w:r>
      <w:r w:rsidRPr="00513E02">
        <w:rPr>
          <w:rFonts w:ascii="Times New Roman" w:hAnsi="Times New Roman" w:cs="Times New Roman"/>
          <w:sz w:val="24"/>
          <w:szCs w:val="24"/>
        </w:rPr>
        <w:t xml:space="preserve">PowerPoint, virtual polls, </w:t>
      </w:r>
      <w:r w:rsidR="006E6370" w:rsidRPr="00513E02">
        <w:rPr>
          <w:rFonts w:ascii="Times New Roman" w:hAnsi="Times New Roman" w:cs="Times New Roman"/>
          <w:sz w:val="24"/>
          <w:szCs w:val="24"/>
        </w:rPr>
        <w:t>ch</w:t>
      </w:r>
      <w:r w:rsidRPr="00513E02">
        <w:rPr>
          <w:rFonts w:ascii="Times New Roman" w:hAnsi="Times New Roman" w:cs="Times New Roman"/>
          <w:sz w:val="24"/>
          <w:szCs w:val="24"/>
        </w:rPr>
        <w:t xml:space="preserve">art paper, highlighters, white boards, dry erase markers, erasers, </w:t>
      </w:r>
      <w:r w:rsidR="00BB3059">
        <w:rPr>
          <w:rFonts w:ascii="Times New Roman" w:hAnsi="Times New Roman" w:cs="Times New Roman"/>
          <w:sz w:val="24"/>
          <w:szCs w:val="24"/>
        </w:rPr>
        <w:t>sticky notes</w:t>
      </w:r>
      <w:r w:rsidR="00751939">
        <w:rPr>
          <w:rFonts w:ascii="Times New Roman" w:hAnsi="Times New Roman" w:cs="Times New Roman"/>
          <w:sz w:val="24"/>
          <w:szCs w:val="24"/>
        </w:rPr>
        <w:t xml:space="preserve">, </w:t>
      </w:r>
      <w:r w:rsidR="00FC5FE1" w:rsidRPr="00751939">
        <w:rPr>
          <w:rFonts w:ascii="Times New Roman" w:hAnsi="Times New Roman" w:cs="Times New Roman"/>
          <w:sz w:val="24"/>
          <w:szCs w:val="24"/>
        </w:rPr>
        <w:t>The History Channel</w:t>
      </w:r>
      <w:r w:rsidR="00AD5F86" w:rsidRPr="00751939">
        <w:rPr>
          <w:rFonts w:ascii="Times New Roman" w:hAnsi="Times New Roman" w:cs="Times New Roman"/>
          <w:sz w:val="24"/>
          <w:szCs w:val="24"/>
        </w:rPr>
        <w:t xml:space="preserve"> video clip “The Little Rock 9”, </w:t>
      </w:r>
      <w:r w:rsidR="00751939">
        <w:rPr>
          <w:rFonts w:ascii="Times New Roman" w:hAnsi="Times New Roman" w:cs="Times New Roman"/>
          <w:sz w:val="24"/>
          <w:szCs w:val="24"/>
        </w:rPr>
        <w:t xml:space="preserve">ABC’s “What Would You Do?” episode, </w:t>
      </w:r>
    </w:p>
    <w:p w:rsidR="00806C78" w:rsidRPr="00806C78" w:rsidRDefault="00751939" w:rsidP="00806C7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Anchor Texts: </w:t>
      </w:r>
      <w:r w:rsidR="00806C78" w:rsidRPr="00806C78">
        <w:rPr>
          <w:rFonts w:ascii="Times New Roman" w:hAnsi="Times New Roman" w:cs="Times New Roman"/>
          <w:sz w:val="24"/>
          <w:szCs w:val="24"/>
        </w:rPr>
        <w:t xml:space="preserve">Anchor texts are from Houghton Mifflin Harcourt Florida Collections Grade 7 copyright 2015. </w:t>
      </w:r>
      <w:r w:rsidR="00806C78" w:rsidRPr="00751939">
        <w:rPr>
          <w:rFonts w:ascii="Times New Roman" w:hAnsi="Times New Roman" w:cs="Times New Roman"/>
          <w:sz w:val="24"/>
          <w:szCs w:val="24"/>
        </w:rPr>
        <w:t>(Collections Close Reader consumable pg. 95-102)</w:t>
      </w:r>
    </w:p>
    <w:p w:rsidR="00806C78" w:rsidRPr="00806C78" w:rsidRDefault="00806C78" w:rsidP="00806C78">
      <w:pPr>
        <w:pStyle w:val="ListParagraph"/>
        <w:numPr>
          <w:ilvl w:val="1"/>
          <w:numId w:val="4"/>
        </w:numPr>
        <w:rPr>
          <w:rFonts w:ascii="Times New Roman" w:hAnsi="Times New Roman" w:cs="Times New Roman"/>
          <w:sz w:val="24"/>
          <w:szCs w:val="24"/>
        </w:rPr>
      </w:pPr>
      <w:r w:rsidRPr="00806C78">
        <w:rPr>
          <w:rFonts w:ascii="Times New Roman" w:hAnsi="Times New Roman" w:cs="Times New Roman"/>
          <w:sz w:val="24"/>
          <w:szCs w:val="24"/>
        </w:rPr>
        <w:t>Text 1</w:t>
      </w:r>
    </w:p>
    <w:p w:rsidR="00806C78" w:rsidRPr="00806C78" w:rsidRDefault="00806C78" w:rsidP="00806C78">
      <w:pPr>
        <w:pStyle w:val="ListParagraph"/>
        <w:ind w:left="1440"/>
        <w:rPr>
          <w:rFonts w:ascii="Times New Roman" w:hAnsi="Times New Roman" w:cs="Times New Roman"/>
          <w:sz w:val="24"/>
          <w:szCs w:val="24"/>
        </w:rPr>
      </w:pPr>
      <w:r w:rsidRPr="00806C78">
        <w:rPr>
          <w:rFonts w:ascii="Times New Roman" w:hAnsi="Times New Roman" w:cs="Times New Roman"/>
          <w:sz w:val="24"/>
          <w:szCs w:val="24"/>
        </w:rPr>
        <w:t xml:space="preserve">- </w:t>
      </w:r>
      <w:proofErr w:type="gramStart"/>
      <w:r w:rsidRPr="00806C78">
        <w:rPr>
          <w:rFonts w:ascii="Times New Roman" w:hAnsi="Times New Roman" w:cs="Times New Roman"/>
          <w:sz w:val="24"/>
          <w:szCs w:val="24"/>
        </w:rPr>
        <w:t>from</w:t>
      </w:r>
      <w:proofErr w:type="gramEnd"/>
      <w:r w:rsidRPr="00806C78">
        <w:rPr>
          <w:rFonts w:ascii="Times New Roman" w:hAnsi="Times New Roman" w:cs="Times New Roman"/>
          <w:sz w:val="24"/>
          <w:szCs w:val="24"/>
        </w:rPr>
        <w:t xml:space="preserve"> "The Most Daring of [Our] Leaders"</w:t>
      </w:r>
      <w:r>
        <w:rPr>
          <w:rFonts w:ascii="Times New Roman" w:hAnsi="Times New Roman" w:cs="Times New Roman"/>
          <w:sz w:val="24"/>
          <w:szCs w:val="24"/>
        </w:rPr>
        <w:t xml:space="preserve"> </w:t>
      </w:r>
      <w:r w:rsidRPr="00806C78">
        <w:rPr>
          <w:rFonts w:ascii="Times New Roman" w:hAnsi="Times New Roman" w:cs="Times New Roman"/>
          <w:sz w:val="24"/>
          <w:szCs w:val="24"/>
        </w:rPr>
        <w:t>by Lynne Olson</w:t>
      </w:r>
    </w:p>
    <w:p w:rsidR="00806C78" w:rsidRPr="00806C78" w:rsidRDefault="00806C78" w:rsidP="00806C78">
      <w:pPr>
        <w:pStyle w:val="ListParagraph"/>
        <w:ind w:left="1440"/>
        <w:rPr>
          <w:rFonts w:ascii="Times New Roman" w:hAnsi="Times New Roman" w:cs="Times New Roman"/>
          <w:sz w:val="24"/>
          <w:szCs w:val="24"/>
        </w:rPr>
      </w:pPr>
      <w:r w:rsidRPr="00806C78">
        <w:rPr>
          <w:rFonts w:ascii="Times New Roman" w:hAnsi="Times New Roman" w:cs="Times New Roman"/>
          <w:sz w:val="24"/>
          <w:szCs w:val="24"/>
        </w:rPr>
        <w:t>- Quantitative: Lexile Level 1190</w:t>
      </w:r>
    </w:p>
    <w:p w:rsidR="00806C78" w:rsidRPr="00806C78" w:rsidRDefault="00806C78" w:rsidP="00806C78">
      <w:pPr>
        <w:pStyle w:val="ListParagraph"/>
        <w:ind w:left="1440"/>
        <w:rPr>
          <w:rFonts w:ascii="Times New Roman" w:hAnsi="Times New Roman" w:cs="Times New Roman"/>
          <w:sz w:val="24"/>
          <w:szCs w:val="24"/>
        </w:rPr>
      </w:pPr>
      <w:r w:rsidRPr="00806C78">
        <w:rPr>
          <w:rFonts w:ascii="Times New Roman" w:hAnsi="Times New Roman" w:cs="Times New Roman"/>
          <w:sz w:val="24"/>
          <w:szCs w:val="24"/>
        </w:rPr>
        <w:t xml:space="preserve">- Qualitative: Text contains more than one meaning that can be easily inferred, a sequential text structure, some unfamiliar language and somewhat complex social studies concepts. </w:t>
      </w:r>
    </w:p>
    <w:p w:rsidR="00806C78" w:rsidRPr="00806C78" w:rsidRDefault="00806C78" w:rsidP="00806C78">
      <w:pPr>
        <w:pStyle w:val="ListParagraph"/>
        <w:numPr>
          <w:ilvl w:val="1"/>
          <w:numId w:val="4"/>
        </w:numPr>
        <w:rPr>
          <w:rFonts w:ascii="Times New Roman" w:hAnsi="Times New Roman" w:cs="Times New Roman"/>
          <w:sz w:val="24"/>
          <w:szCs w:val="24"/>
        </w:rPr>
      </w:pPr>
      <w:r w:rsidRPr="00806C78">
        <w:rPr>
          <w:rFonts w:ascii="Times New Roman" w:hAnsi="Times New Roman" w:cs="Times New Roman"/>
          <w:sz w:val="24"/>
          <w:szCs w:val="24"/>
        </w:rPr>
        <w:t xml:space="preserve">Text 2: </w:t>
      </w:r>
    </w:p>
    <w:p w:rsidR="00806C78" w:rsidRPr="00806C78" w:rsidRDefault="00806C78" w:rsidP="00806C78">
      <w:pPr>
        <w:pStyle w:val="ListParagraph"/>
        <w:ind w:left="1440"/>
        <w:rPr>
          <w:rFonts w:ascii="Times New Roman" w:hAnsi="Times New Roman" w:cs="Times New Roman"/>
          <w:sz w:val="24"/>
          <w:szCs w:val="24"/>
        </w:rPr>
      </w:pPr>
      <w:r w:rsidRPr="00806C78">
        <w:rPr>
          <w:rFonts w:ascii="Times New Roman" w:hAnsi="Times New Roman" w:cs="Times New Roman"/>
          <w:sz w:val="24"/>
          <w:szCs w:val="24"/>
        </w:rPr>
        <w:t xml:space="preserve">- </w:t>
      </w:r>
      <w:proofErr w:type="gramStart"/>
      <w:r w:rsidRPr="00806C78">
        <w:rPr>
          <w:rFonts w:ascii="Times New Roman" w:hAnsi="Times New Roman" w:cs="Times New Roman"/>
          <w:sz w:val="24"/>
          <w:szCs w:val="24"/>
        </w:rPr>
        <w:t>speech</w:t>
      </w:r>
      <w:proofErr w:type="gramEnd"/>
      <w:r w:rsidRPr="00806C78">
        <w:rPr>
          <w:rFonts w:ascii="Times New Roman" w:hAnsi="Times New Roman" w:cs="Times New Roman"/>
          <w:sz w:val="24"/>
          <w:szCs w:val="24"/>
        </w:rPr>
        <w:t xml:space="preserve"> by John Lewis from the Democratic National Convention </w:t>
      </w:r>
    </w:p>
    <w:p w:rsidR="00806C78" w:rsidRPr="00806C78" w:rsidRDefault="00806C78" w:rsidP="00806C78">
      <w:pPr>
        <w:pStyle w:val="ListParagraph"/>
        <w:ind w:left="1440"/>
        <w:rPr>
          <w:rFonts w:ascii="Times New Roman" w:hAnsi="Times New Roman" w:cs="Times New Roman"/>
          <w:sz w:val="24"/>
          <w:szCs w:val="24"/>
        </w:rPr>
      </w:pPr>
      <w:r w:rsidRPr="00806C78">
        <w:rPr>
          <w:rFonts w:ascii="Times New Roman" w:hAnsi="Times New Roman" w:cs="Times New Roman"/>
          <w:sz w:val="24"/>
          <w:szCs w:val="24"/>
        </w:rPr>
        <w:t>- Quantitative: Lexile level 890</w:t>
      </w:r>
    </w:p>
    <w:p w:rsidR="00806C78" w:rsidRDefault="00806C78" w:rsidP="00806C78">
      <w:pPr>
        <w:pStyle w:val="ListParagraph"/>
        <w:ind w:left="1440"/>
        <w:rPr>
          <w:rFonts w:ascii="Times New Roman" w:hAnsi="Times New Roman" w:cs="Times New Roman"/>
          <w:sz w:val="24"/>
          <w:szCs w:val="24"/>
        </w:rPr>
      </w:pPr>
      <w:r w:rsidRPr="00806C78">
        <w:rPr>
          <w:rFonts w:ascii="Times New Roman" w:hAnsi="Times New Roman" w:cs="Times New Roman"/>
          <w:sz w:val="24"/>
          <w:szCs w:val="24"/>
        </w:rPr>
        <w:t>- Qualitative: Text contains more than one purpose, genre traits common to speeches, clear/direct language, and some specialized language.</w:t>
      </w:r>
    </w:p>
    <w:p w:rsidR="006E6370" w:rsidRPr="00751939" w:rsidRDefault="00751939" w:rsidP="0075193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Supplemental Texts: </w:t>
      </w:r>
      <w:r w:rsidR="00BB3059" w:rsidRPr="00751939">
        <w:rPr>
          <w:rFonts w:ascii="Times New Roman" w:hAnsi="Times New Roman" w:cs="Times New Roman"/>
          <w:sz w:val="24"/>
          <w:szCs w:val="24"/>
        </w:rPr>
        <w:t>S</w:t>
      </w:r>
      <w:r w:rsidR="00AD5F86" w:rsidRPr="00751939">
        <w:rPr>
          <w:rFonts w:ascii="Times New Roman" w:hAnsi="Times New Roman" w:cs="Times New Roman"/>
          <w:sz w:val="24"/>
          <w:szCs w:val="24"/>
        </w:rPr>
        <w:t>egment of Gov. George Wallace’s 1963 Inaugural Address</w:t>
      </w:r>
      <w:r w:rsidR="00BB3059" w:rsidRPr="00751939">
        <w:rPr>
          <w:rFonts w:ascii="Times New Roman" w:hAnsi="Times New Roman" w:cs="Times New Roman"/>
          <w:sz w:val="24"/>
          <w:szCs w:val="24"/>
        </w:rPr>
        <w:t>, S</w:t>
      </w:r>
      <w:r w:rsidR="00513E02" w:rsidRPr="00751939">
        <w:rPr>
          <w:rFonts w:ascii="Times New Roman" w:hAnsi="Times New Roman" w:cs="Times New Roman"/>
          <w:sz w:val="24"/>
          <w:szCs w:val="24"/>
        </w:rPr>
        <w:t xml:space="preserve">egment </w:t>
      </w:r>
      <w:r w:rsidR="00BB3059" w:rsidRPr="00751939">
        <w:rPr>
          <w:rFonts w:ascii="Times New Roman" w:hAnsi="Times New Roman" w:cs="Times New Roman"/>
          <w:sz w:val="24"/>
          <w:szCs w:val="24"/>
        </w:rPr>
        <w:t xml:space="preserve">of </w:t>
      </w:r>
      <w:r w:rsidR="00513E02" w:rsidRPr="00751939">
        <w:rPr>
          <w:rFonts w:ascii="Times New Roman" w:hAnsi="Times New Roman" w:cs="Times New Roman"/>
          <w:sz w:val="24"/>
          <w:szCs w:val="24"/>
        </w:rPr>
        <w:t xml:space="preserve">“God's Judgment of White America (The Chickens Come Home to Roost)” by </w:t>
      </w:r>
      <w:r w:rsidR="00BB3059" w:rsidRPr="00751939">
        <w:rPr>
          <w:rFonts w:ascii="Times New Roman" w:hAnsi="Times New Roman" w:cs="Times New Roman"/>
          <w:sz w:val="24"/>
          <w:szCs w:val="24"/>
        </w:rPr>
        <w:t>Malcolm X &amp; edited by Imam Benjamin Karim</w:t>
      </w:r>
    </w:p>
    <w:p w:rsidR="006E6370" w:rsidRDefault="006E6370" w:rsidP="006E637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Handouts: </w:t>
      </w:r>
      <w:r w:rsidR="00E62274">
        <w:rPr>
          <w:rFonts w:ascii="Times New Roman" w:hAnsi="Times New Roman" w:cs="Times New Roman"/>
          <w:sz w:val="24"/>
          <w:szCs w:val="24"/>
        </w:rPr>
        <w:t xml:space="preserve">Vocabulary </w:t>
      </w:r>
      <w:r w:rsidR="00FC5FE1">
        <w:rPr>
          <w:rFonts w:ascii="Times New Roman" w:hAnsi="Times New Roman" w:cs="Times New Roman"/>
          <w:sz w:val="24"/>
          <w:szCs w:val="24"/>
        </w:rPr>
        <w:t>Anticipation Guide</w:t>
      </w:r>
      <w:r w:rsidR="00E62274">
        <w:rPr>
          <w:rFonts w:ascii="Times New Roman" w:hAnsi="Times New Roman" w:cs="Times New Roman"/>
          <w:sz w:val="24"/>
          <w:szCs w:val="24"/>
        </w:rPr>
        <w:t xml:space="preserve">, </w:t>
      </w:r>
      <w:r w:rsidR="00FC5FE1">
        <w:rPr>
          <w:rFonts w:ascii="Times New Roman" w:hAnsi="Times New Roman" w:cs="Times New Roman"/>
          <w:sz w:val="24"/>
          <w:szCs w:val="24"/>
        </w:rPr>
        <w:t>Directed Note taking organizer</w:t>
      </w:r>
      <w:r w:rsidR="00002DAA">
        <w:rPr>
          <w:rFonts w:ascii="Times New Roman" w:hAnsi="Times New Roman" w:cs="Times New Roman"/>
          <w:sz w:val="24"/>
          <w:szCs w:val="24"/>
        </w:rPr>
        <w:t>s</w:t>
      </w:r>
      <w:r w:rsidR="00FC5FE1">
        <w:rPr>
          <w:rFonts w:ascii="Times New Roman" w:hAnsi="Times New Roman" w:cs="Times New Roman"/>
          <w:sz w:val="24"/>
          <w:szCs w:val="24"/>
        </w:rPr>
        <w:t xml:space="preserve">,  </w:t>
      </w:r>
      <w:r w:rsidR="00102072">
        <w:rPr>
          <w:rFonts w:ascii="Times New Roman" w:hAnsi="Times New Roman" w:cs="Times New Roman"/>
          <w:sz w:val="24"/>
          <w:szCs w:val="24"/>
        </w:rPr>
        <w:t>Reciprocal</w:t>
      </w:r>
      <w:r w:rsidR="00EA1FE9">
        <w:rPr>
          <w:rFonts w:ascii="Times New Roman" w:hAnsi="Times New Roman" w:cs="Times New Roman"/>
          <w:sz w:val="24"/>
          <w:szCs w:val="24"/>
        </w:rPr>
        <w:t xml:space="preserve"> Viewing Guide</w:t>
      </w:r>
      <w:r w:rsidR="00FC5FE1">
        <w:rPr>
          <w:rFonts w:ascii="Times New Roman" w:hAnsi="Times New Roman" w:cs="Times New Roman"/>
          <w:sz w:val="24"/>
          <w:szCs w:val="24"/>
        </w:rPr>
        <w:t xml:space="preserve">, Reading Comprehension Questions, Argumentative Essay </w:t>
      </w:r>
      <w:r w:rsidR="00FF52E4">
        <w:rPr>
          <w:rFonts w:ascii="Times New Roman" w:hAnsi="Times New Roman" w:cs="Times New Roman"/>
          <w:sz w:val="24"/>
          <w:szCs w:val="24"/>
        </w:rPr>
        <w:t>Planner</w:t>
      </w:r>
      <w:r w:rsidR="00751939">
        <w:rPr>
          <w:rFonts w:ascii="Times New Roman" w:hAnsi="Times New Roman" w:cs="Times New Roman"/>
          <w:sz w:val="24"/>
          <w:szCs w:val="24"/>
        </w:rPr>
        <w:t>, Argumentative Rubric</w:t>
      </w:r>
    </w:p>
    <w:p w:rsidR="00C0397B" w:rsidRPr="00BB3059" w:rsidRDefault="00FF52E4" w:rsidP="00BB3059">
      <w:pPr>
        <w:rPr>
          <w:rFonts w:ascii="Times New Roman" w:hAnsi="Times New Roman" w:cs="Times New Roman"/>
          <w:b/>
          <w:sz w:val="24"/>
          <w:szCs w:val="24"/>
        </w:rPr>
      </w:pPr>
      <w:r>
        <w:rPr>
          <w:rFonts w:ascii="Times New Roman" w:hAnsi="Times New Roman" w:cs="Times New Roman"/>
          <w:b/>
          <w:sz w:val="24"/>
          <w:szCs w:val="24"/>
        </w:rPr>
        <w:t>Essential Questions-</w:t>
      </w:r>
      <w:r w:rsidR="00BB3059">
        <w:rPr>
          <w:rFonts w:ascii="Times New Roman" w:hAnsi="Times New Roman" w:cs="Times New Roman"/>
          <w:b/>
          <w:sz w:val="24"/>
          <w:szCs w:val="24"/>
        </w:rPr>
        <w:t xml:space="preserve"> </w:t>
      </w:r>
      <w:r w:rsidR="00C0397B" w:rsidRPr="00BB3059">
        <w:rPr>
          <w:rFonts w:ascii="Times New Roman" w:hAnsi="Times New Roman" w:cs="Times New Roman"/>
          <w:sz w:val="24"/>
          <w:szCs w:val="24"/>
        </w:rPr>
        <w:t xml:space="preserve">To what extent is </w:t>
      </w:r>
      <w:r w:rsidRPr="00BB3059">
        <w:rPr>
          <w:rFonts w:ascii="Times New Roman" w:hAnsi="Times New Roman" w:cs="Times New Roman"/>
          <w:sz w:val="24"/>
          <w:szCs w:val="24"/>
        </w:rPr>
        <w:t xml:space="preserve">violence ever justified? </w:t>
      </w:r>
      <w:r w:rsidR="007E0404">
        <w:rPr>
          <w:rFonts w:ascii="Times New Roman" w:hAnsi="Times New Roman" w:cs="Times New Roman"/>
          <w:sz w:val="24"/>
          <w:szCs w:val="24"/>
        </w:rPr>
        <w:t>What is the most effective form of social change?</w:t>
      </w:r>
    </w:p>
    <w:p w:rsidR="00806C78" w:rsidRDefault="00806C78" w:rsidP="00707538">
      <w:pPr>
        <w:rPr>
          <w:rFonts w:ascii="Times New Roman" w:hAnsi="Times New Roman" w:cs="Times New Roman"/>
          <w:b/>
          <w:i/>
          <w:sz w:val="24"/>
          <w:szCs w:val="24"/>
        </w:rPr>
      </w:pPr>
    </w:p>
    <w:p w:rsidR="00806C78" w:rsidRDefault="00806C78" w:rsidP="00707538">
      <w:pPr>
        <w:rPr>
          <w:rFonts w:ascii="Times New Roman" w:hAnsi="Times New Roman" w:cs="Times New Roman"/>
          <w:b/>
          <w:i/>
          <w:sz w:val="24"/>
          <w:szCs w:val="24"/>
        </w:rPr>
      </w:pPr>
    </w:p>
    <w:p w:rsidR="00806C78" w:rsidRDefault="00806C78" w:rsidP="00707538">
      <w:pPr>
        <w:rPr>
          <w:rFonts w:ascii="Times New Roman" w:hAnsi="Times New Roman" w:cs="Times New Roman"/>
          <w:b/>
          <w:i/>
          <w:sz w:val="24"/>
          <w:szCs w:val="24"/>
        </w:rPr>
      </w:pPr>
    </w:p>
    <w:p w:rsidR="00707538" w:rsidRDefault="00707538" w:rsidP="00707538">
      <w:pPr>
        <w:rPr>
          <w:rFonts w:ascii="Times New Roman" w:hAnsi="Times New Roman" w:cs="Times New Roman"/>
          <w:b/>
          <w:i/>
          <w:sz w:val="24"/>
          <w:szCs w:val="24"/>
        </w:rPr>
      </w:pPr>
      <w:r>
        <w:rPr>
          <w:rFonts w:ascii="Times New Roman" w:hAnsi="Times New Roman" w:cs="Times New Roman"/>
          <w:b/>
          <w:i/>
          <w:sz w:val="24"/>
          <w:szCs w:val="24"/>
        </w:rPr>
        <w:lastRenderedPageBreak/>
        <w:t xml:space="preserve">Prior to Beginning </w:t>
      </w:r>
      <w:r w:rsidR="00806C78">
        <w:rPr>
          <w:rFonts w:ascii="Times New Roman" w:hAnsi="Times New Roman" w:cs="Times New Roman"/>
          <w:b/>
          <w:i/>
          <w:sz w:val="24"/>
          <w:szCs w:val="24"/>
        </w:rPr>
        <w:t xml:space="preserve">Unit: Hook and Activation of Background Knowledge </w:t>
      </w:r>
    </w:p>
    <w:p w:rsidR="00707538" w:rsidRPr="00780CC9" w:rsidRDefault="00707538" w:rsidP="00780CC9">
      <w:pPr>
        <w:rPr>
          <w:rFonts w:ascii="Times New Roman" w:hAnsi="Times New Roman" w:cs="Times New Roman"/>
          <w:sz w:val="24"/>
          <w:szCs w:val="24"/>
        </w:rPr>
      </w:pPr>
      <w:r w:rsidRPr="00780CC9">
        <w:rPr>
          <w:rFonts w:ascii="Times New Roman" w:hAnsi="Times New Roman" w:cs="Times New Roman"/>
          <w:sz w:val="24"/>
          <w:szCs w:val="24"/>
        </w:rPr>
        <w:t>Lesson</w:t>
      </w:r>
      <w:r w:rsidR="00780CC9" w:rsidRPr="00780CC9">
        <w:rPr>
          <w:rFonts w:ascii="Times New Roman" w:hAnsi="Times New Roman" w:cs="Times New Roman"/>
          <w:sz w:val="24"/>
          <w:szCs w:val="24"/>
        </w:rPr>
        <w:t>s</w:t>
      </w:r>
      <w:r w:rsidRPr="00780CC9">
        <w:rPr>
          <w:rFonts w:ascii="Times New Roman" w:hAnsi="Times New Roman" w:cs="Times New Roman"/>
          <w:sz w:val="24"/>
          <w:szCs w:val="24"/>
        </w:rPr>
        <w:t xml:space="preserve"> on </w:t>
      </w:r>
      <w:r w:rsidR="00BF76A2" w:rsidRPr="00780CC9">
        <w:rPr>
          <w:rFonts w:ascii="Times New Roman" w:hAnsi="Times New Roman" w:cs="Times New Roman"/>
          <w:sz w:val="24"/>
          <w:szCs w:val="24"/>
        </w:rPr>
        <w:t>Inequality</w:t>
      </w:r>
      <w:r w:rsidRPr="00780CC9">
        <w:rPr>
          <w:rFonts w:ascii="Times New Roman" w:hAnsi="Times New Roman" w:cs="Times New Roman"/>
          <w:sz w:val="24"/>
          <w:szCs w:val="24"/>
        </w:rPr>
        <w:t xml:space="preserve"> </w:t>
      </w:r>
    </w:p>
    <w:p w:rsidR="00780CC9" w:rsidRDefault="00780CC9" w:rsidP="00C20192">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Watch an episode of ABC’s “What Would You Do?”</w:t>
      </w:r>
      <w:r w:rsidR="00C20192">
        <w:rPr>
          <w:rFonts w:ascii="Times New Roman" w:hAnsi="Times New Roman" w:cs="Times New Roman"/>
          <w:sz w:val="24"/>
          <w:szCs w:val="24"/>
        </w:rPr>
        <w:t xml:space="preserve"> T</w:t>
      </w:r>
      <w:r>
        <w:rPr>
          <w:rFonts w:ascii="Times New Roman" w:hAnsi="Times New Roman" w:cs="Times New Roman"/>
          <w:sz w:val="24"/>
          <w:szCs w:val="24"/>
        </w:rPr>
        <w:t xml:space="preserve">ake note of </w:t>
      </w:r>
      <w:r w:rsidR="00C20192">
        <w:rPr>
          <w:rFonts w:ascii="Times New Roman" w:hAnsi="Times New Roman" w:cs="Times New Roman"/>
          <w:sz w:val="24"/>
          <w:szCs w:val="24"/>
        </w:rPr>
        <w:t>the people who</w:t>
      </w:r>
      <w:r>
        <w:rPr>
          <w:rFonts w:ascii="Times New Roman" w:hAnsi="Times New Roman" w:cs="Times New Roman"/>
          <w:sz w:val="24"/>
          <w:szCs w:val="24"/>
        </w:rPr>
        <w:t xml:space="preserve"> stand up for </w:t>
      </w:r>
      <w:r w:rsidR="007C27C2">
        <w:rPr>
          <w:rFonts w:ascii="Times New Roman" w:hAnsi="Times New Roman" w:cs="Times New Roman"/>
          <w:sz w:val="24"/>
          <w:szCs w:val="24"/>
        </w:rPr>
        <w:t>“</w:t>
      </w:r>
      <w:r>
        <w:rPr>
          <w:rFonts w:ascii="Times New Roman" w:hAnsi="Times New Roman" w:cs="Times New Roman"/>
          <w:sz w:val="24"/>
          <w:szCs w:val="24"/>
        </w:rPr>
        <w:t>victims</w:t>
      </w:r>
      <w:r w:rsidR="007C27C2">
        <w:rPr>
          <w:rFonts w:ascii="Times New Roman" w:hAnsi="Times New Roman" w:cs="Times New Roman"/>
          <w:sz w:val="24"/>
          <w:szCs w:val="24"/>
        </w:rPr>
        <w:t xml:space="preserve">” </w:t>
      </w:r>
      <w:r w:rsidR="00C20192">
        <w:rPr>
          <w:rFonts w:ascii="Times New Roman" w:hAnsi="Times New Roman" w:cs="Times New Roman"/>
          <w:sz w:val="24"/>
          <w:szCs w:val="24"/>
        </w:rPr>
        <w:t xml:space="preserve">and discuss what character traits they have in common. As an exit ticket, students design and share their own social experiment ideas that could be implemented successfully at school. </w:t>
      </w:r>
    </w:p>
    <w:p w:rsidR="00CD21BA" w:rsidRDefault="00CD21BA" w:rsidP="007075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Classroom Social Experiment: Students will be given the task of shooting a paper ball into </w:t>
      </w:r>
      <w:r w:rsidR="00452DC8">
        <w:rPr>
          <w:rFonts w:ascii="Times New Roman" w:hAnsi="Times New Roman" w:cs="Times New Roman"/>
          <w:sz w:val="24"/>
          <w:szCs w:val="24"/>
        </w:rPr>
        <w:t>a</w:t>
      </w:r>
      <w:r>
        <w:rPr>
          <w:rFonts w:ascii="Times New Roman" w:hAnsi="Times New Roman" w:cs="Times New Roman"/>
          <w:sz w:val="24"/>
          <w:szCs w:val="24"/>
        </w:rPr>
        <w:t xml:space="preserve"> trashcan </w:t>
      </w:r>
      <w:r w:rsidR="00452DC8">
        <w:rPr>
          <w:rFonts w:ascii="Times New Roman" w:hAnsi="Times New Roman" w:cs="Times New Roman"/>
          <w:sz w:val="24"/>
          <w:szCs w:val="24"/>
        </w:rPr>
        <w:t xml:space="preserve">at the front of the room </w:t>
      </w:r>
      <w:r>
        <w:rPr>
          <w:rFonts w:ascii="Times New Roman" w:hAnsi="Times New Roman" w:cs="Times New Roman"/>
          <w:sz w:val="24"/>
          <w:szCs w:val="24"/>
        </w:rPr>
        <w:t xml:space="preserve">under the following conditions: they only have one shot, they must stay </w:t>
      </w:r>
      <w:r w:rsidR="00452DC8">
        <w:rPr>
          <w:rFonts w:ascii="Times New Roman" w:hAnsi="Times New Roman" w:cs="Times New Roman"/>
          <w:sz w:val="24"/>
          <w:szCs w:val="24"/>
        </w:rPr>
        <w:t>in their assigned seat</w:t>
      </w:r>
      <w:r>
        <w:rPr>
          <w:rFonts w:ascii="Times New Roman" w:hAnsi="Times New Roman" w:cs="Times New Roman"/>
          <w:sz w:val="24"/>
          <w:szCs w:val="24"/>
        </w:rPr>
        <w:t xml:space="preserve">, and only the students in the front row may ask questions. </w:t>
      </w:r>
      <w:r w:rsidR="00452DC8">
        <w:rPr>
          <w:rFonts w:ascii="Times New Roman" w:hAnsi="Times New Roman" w:cs="Times New Roman"/>
          <w:sz w:val="24"/>
          <w:szCs w:val="24"/>
        </w:rPr>
        <w:t>Obviously, the students in the front row have quite an advantage over the s</w:t>
      </w:r>
      <w:r w:rsidR="007C27C2">
        <w:rPr>
          <w:rFonts w:ascii="Times New Roman" w:hAnsi="Times New Roman" w:cs="Times New Roman"/>
          <w:sz w:val="24"/>
          <w:szCs w:val="24"/>
        </w:rPr>
        <w:t xml:space="preserve">tudents in the back of the room, </w:t>
      </w:r>
      <w:r w:rsidR="00452DC8">
        <w:rPr>
          <w:rFonts w:ascii="Times New Roman" w:hAnsi="Times New Roman" w:cs="Times New Roman"/>
          <w:sz w:val="24"/>
          <w:szCs w:val="24"/>
        </w:rPr>
        <w:t xml:space="preserve">but </w:t>
      </w:r>
      <w:r w:rsidR="007C27C2">
        <w:rPr>
          <w:rFonts w:ascii="Times New Roman" w:hAnsi="Times New Roman" w:cs="Times New Roman"/>
          <w:sz w:val="24"/>
          <w:szCs w:val="24"/>
        </w:rPr>
        <w:t xml:space="preserve">they </w:t>
      </w:r>
      <w:r w:rsidR="00452DC8">
        <w:rPr>
          <w:rFonts w:ascii="Times New Roman" w:hAnsi="Times New Roman" w:cs="Times New Roman"/>
          <w:sz w:val="24"/>
          <w:szCs w:val="24"/>
        </w:rPr>
        <w:t>do not see this until we debrief because they are so focused on achieving their goal. At the end, students are able to see</w:t>
      </w:r>
      <w:r w:rsidR="0072427C">
        <w:rPr>
          <w:rFonts w:ascii="Times New Roman" w:hAnsi="Times New Roman" w:cs="Times New Roman"/>
          <w:sz w:val="24"/>
          <w:szCs w:val="24"/>
        </w:rPr>
        <w:t xml:space="preserve"> the privileges and a</w:t>
      </w:r>
      <w:r w:rsidR="00E34E0B">
        <w:rPr>
          <w:rFonts w:ascii="Times New Roman" w:hAnsi="Times New Roman" w:cs="Times New Roman"/>
          <w:sz w:val="24"/>
          <w:szCs w:val="24"/>
        </w:rPr>
        <w:t>dvantages they have in this country</w:t>
      </w:r>
      <w:r w:rsidR="00C34339">
        <w:rPr>
          <w:rFonts w:ascii="Times New Roman" w:hAnsi="Times New Roman" w:cs="Times New Roman"/>
          <w:sz w:val="24"/>
          <w:szCs w:val="24"/>
        </w:rPr>
        <w:t xml:space="preserve"> and learn the value of speaking up for those without a voice. </w:t>
      </w:r>
      <w:r w:rsidR="0072427C">
        <w:rPr>
          <w:rFonts w:ascii="Times New Roman" w:hAnsi="Times New Roman" w:cs="Times New Roman"/>
          <w:sz w:val="24"/>
          <w:szCs w:val="24"/>
        </w:rPr>
        <w:t xml:space="preserve"> </w:t>
      </w:r>
    </w:p>
    <w:p w:rsidR="007C27C2" w:rsidRDefault="007C27C2" w:rsidP="00707538">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Post the Essential Question on Edmodo in a classroom poll for students to share their opinions. </w:t>
      </w:r>
    </w:p>
    <w:p w:rsidR="00707538" w:rsidRPr="00CD21BA" w:rsidRDefault="00707538" w:rsidP="00CD21BA">
      <w:pPr>
        <w:rPr>
          <w:rFonts w:ascii="Times New Roman" w:hAnsi="Times New Roman" w:cs="Times New Roman"/>
          <w:sz w:val="24"/>
          <w:szCs w:val="24"/>
        </w:rPr>
      </w:pPr>
      <w:r w:rsidRPr="00CD21BA">
        <w:rPr>
          <w:rFonts w:ascii="Times New Roman" w:hAnsi="Times New Roman" w:cs="Times New Roman"/>
          <w:b/>
          <w:i/>
          <w:sz w:val="24"/>
          <w:szCs w:val="24"/>
        </w:rPr>
        <w:t>Instructional Day 1</w:t>
      </w:r>
    </w:p>
    <w:p w:rsidR="003F45A1" w:rsidRDefault="003F45A1" w:rsidP="0070753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Topic Question and Strategic Use of Afferent </w:t>
      </w:r>
      <w:r w:rsidR="006F7C5B">
        <w:rPr>
          <w:rFonts w:ascii="Times New Roman" w:hAnsi="Times New Roman" w:cs="Times New Roman"/>
          <w:sz w:val="24"/>
          <w:szCs w:val="24"/>
        </w:rPr>
        <w:t>Discussion</w:t>
      </w:r>
    </w:p>
    <w:p w:rsidR="003F45A1" w:rsidRDefault="003F45A1" w:rsidP="003F45A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Post</w:t>
      </w:r>
      <w:r w:rsidR="007C27C2">
        <w:rPr>
          <w:rFonts w:ascii="Times New Roman" w:hAnsi="Times New Roman" w:cs="Times New Roman"/>
          <w:sz w:val="24"/>
          <w:szCs w:val="24"/>
        </w:rPr>
        <w:t xml:space="preserve"> the Essential Question </w:t>
      </w:r>
      <w:r w:rsidR="00C0397B">
        <w:rPr>
          <w:rFonts w:ascii="Times New Roman" w:hAnsi="Times New Roman" w:cs="Times New Roman"/>
          <w:sz w:val="24"/>
          <w:szCs w:val="24"/>
        </w:rPr>
        <w:t xml:space="preserve">#1 as </w:t>
      </w:r>
      <w:r w:rsidR="00497E5E">
        <w:rPr>
          <w:rFonts w:ascii="Times New Roman" w:hAnsi="Times New Roman" w:cs="Times New Roman"/>
          <w:sz w:val="24"/>
          <w:szCs w:val="24"/>
        </w:rPr>
        <w:t>with a picture of a student protest.</w:t>
      </w:r>
    </w:p>
    <w:p w:rsidR="006F7C5B" w:rsidRDefault="00497E5E" w:rsidP="003F45A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Students write as SRES paragraph explaining their opinions.</w:t>
      </w:r>
    </w:p>
    <w:p w:rsidR="003F45A1" w:rsidRDefault="003F45A1" w:rsidP="003F45A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Students </w:t>
      </w:r>
      <w:r w:rsidR="00497E5E">
        <w:rPr>
          <w:rFonts w:ascii="Times New Roman" w:hAnsi="Times New Roman" w:cs="Times New Roman"/>
          <w:sz w:val="24"/>
          <w:szCs w:val="24"/>
        </w:rPr>
        <w:t xml:space="preserve">think/pair/share their paragraphs with their partners and groups. </w:t>
      </w:r>
    </w:p>
    <w:p w:rsidR="003F45A1" w:rsidRDefault="00497E5E" w:rsidP="003F45A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One student from each group shares their most effective paragraph with the class. </w:t>
      </w:r>
    </w:p>
    <w:p w:rsidR="006F7C5B" w:rsidRDefault="00942869" w:rsidP="006F7C5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Vote with your feet</w:t>
      </w:r>
      <w:r w:rsidR="003F45A1">
        <w:rPr>
          <w:rFonts w:ascii="Times New Roman" w:hAnsi="Times New Roman" w:cs="Times New Roman"/>
          <w:sz w:val="24"/>
          <w:szCs w:val="24"/>
        </w:rPr>
        <w:t xml:space="preserve">:  All those who believe one should always </w:t>
      </w:r>
      <w:r>
        <w:rPr>
          <w:rFonts w:ascii="Times New Roman" w:hAnsi="Times New Roman" w:cs="Times New Roman"/>
          <w:sz w:val="24"/>
          <w:szCs w:val="24"/>
        </w:rPr>
        <w:t>defend themselves with violence</w:t>
      </w:r>
      <w:r w:rsidR="003F45A1">
        <w:rPr>
          <w:rFonts w:ascii="Times New Roman" w:hAnsi="Times New Roman" w:cs="Times New Roman"/>
          <w:sz w:val="24"/>
          <w:szCs w:val="24"/>
        </w:rPr>
        <w:t xml:space="preserve"> go to one side; all th</w:t>
      </w:r>
      <w:r>
        <w:rPr>
          <w:rFonts w:ascii="Times New Roman" w:hAnsi="Times New Roman" w:cs="Times New Roman"/>
          <w:sz w:val="24"/>
          <w:szCs w:val="24"/>
        </w:rPr>
        <w:t>ose who think one should never engage in violence</w:t>
      </w:r>
      <w:r w:rsidR="003F45A1">
        <w:rPr>
          <w:rFonts w:ascii="Times New Roman" w:hAnsi="Times New Roman" w:cs="Times New Roman"/>
          <w:sz w:val="24"/>
          <w:szCs w:val="24"/>
        </w:rPr>
        <w:t xml:space="preserve"> go to other; those who aren’t sure stand in middle</w:t>
      </w:r>
      <w:r>
        <w:rPr>
          <w:rFonts w:ascii="Times New Roman" w:hAnsi="Times New Roman" w:cs="Times New Roman"/>
          <w:sz w:val="24"/>
          <w:szCs w:val="24"/>
        </w:rPr>
        <w:t xml:space="preserve">. Each group create an argument to win over the people in the middle. </w:t>
      </w:r>
    </w:p>
    <w:p w:rsidR="002C41FB" w:rsidRDefault="002C41FB" w:rsidP="002C41FB">
      <w:pPr>
        <w:pStyle w:val="ListParagraph"/>
        <w:ind w:left="1440"/>
        <w:rPr>
          <w:rFonts w:ascii="Times New Roman" w:hAnsi="Times New Roman" w:cs="Times New Roman"/>
          <w:sz w:val="24"/>
          <w:szCs w:val="24"/>
        </w:rPr>
      </w:pPr>
    </w:p>
    <w:p w:rsidR="002C41FB" w:rsidRDefault="002C41FB" w:rsidP="002C41F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Reciprocal Viewing: “Little Rock- School Integration”</w:t>
      </w:r>
    </w:p>
    <w:p w:rsidR="002C41FB" w:rsidRDefault="002C41FB" w:rsidP="002C41F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One student will take note of any act of violence while </w:t>
      </w:r>
      <w:r w:rsidR="00EF574F">
        <w:rPr>
          <w:rFonts w:ascii="Times New Roman" w:hAnsi="Times New Roman" w:cs="Times New Roman"/>
          <w:sz w:val="24"/>
          <w:szCs w:val="24"/>
        </w:rPr>
        <w:t>his/her</w:t>
      </w:r>
      <w:r>
        <w:rPr>
          <w:rFonts w:ascii="Times New Roman" w:hAnsi="Times New Roman" w:cs="Times New Roman"/>
          <w:sz w:val="24"/>
          <w:szCs w:val="24"/>
        </w:rPr>
        <w:t xml:space="preserve"> partner takes note of any peaceful act of protest</w:t>
      </w:r>
      <w:r w:rsidR="00EF574F">
        <w:rPr>
          <w:rFonts w:ascii="Times New Roman" w:hAnsi="Times New Roman" w:cs="Times New Roman"/>
          <w:sz w:val="24"/>
          <w:szCs w:val="24"/>
        </w:rPr>
        <w:t xml:space="preserve">. </w:t>
      </w:r>
    </w:p>
    <w:p w:rsidR="00EF574F" w:rsidRDefault="00EF574F" w:rsidP="002C41F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Groups will think/pair/share notes and discuss whether or not this video changed their perspective on the essential question. </w:t>
      </w:r>
    </w:p>
    <w:p w:rsidR="006F7C5B" w:rsidRPr="006F7C5B" w:rsidRDefault="006F7C5B" w:rsidP="006F7C5B">
      <w:pPr>
        <w:pStyle w:val="ListParagraph"/>
        <w:ind w:left="1440"/>
        <w:rPr>
          <w:rFonts w:ascii="Times New Roman" w:hAnsi="Times New Roman" w:cs="Times New Roman"/>
          <w:sz w:val="24"/>
          <w:szCs w:val="24"/>
        </w:rPr>
      </w:pPr>
    </w:p>
    <w:p w:rsidR="006F7C5B" w:rsidRDefault="00707538" w:rsidP="006F7C5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Vocabulary Instruction</w:t>
      </w:r>
    </w:p>
    <w:p w:rsidR="006F7C5B" w:rsidRDefault="006F7C5B" w:rsidP="00942869">
      <w:pPr>
        <w:pStyle w:val="ListParagraph"/>
        <w:numPr>
          <w:ilvl w:val="1"/>
          <w:numId w:val="6"/>
        </w:numPr>
        <w:rPr>
          <w:rFonts w:ascii="Times New Roman" w:hAnsi="Times New Roman" w:cs="Times New Roman"/>
          <w:sz w:val="24"/>
          <w:szCs w:val="24"/>
        </w:rPr>
      </w:pPr>
      <w:r w:rsidRPr="006F7C5B">
        <w:rPr>
          <w:rFonts w:ascii="Times New Roman" w:hAnsi="Times New Roman" w:cs="Times New Roman"/>
          <w:sz w:val="24"/>
          <w:szCs w:val="24"/>
        </w:rPr>
        <w:t xml:space="preserve">Introduce the </w:t>
      </w:r>
      <w:r w:rsidR="00942869">
        <w:rPr>
          <w:rFonts w:ascii="Times New Roman" w:hAnsi="Times New Roman" w:cs="Times New Roman"/>
          <w:sz w:val="24"/>
          <w:szCs w:val="24"/>
        </w:rPr>
        <w:t xml:space="preserve">following </w:t>
      </w:r>
      <w:r w:rsidRPr="006F7C5B">
        <w:rPr>
          <w:rFonts w:ascii="Times New Roman" w:hAnsi="Times New Roman" w:cs="Times New Roman"/>
          <w:sz w:val="24"/>
          <w:szCs w:val="24"/>
        </w:rPr>
        <w:t>words</w:t>
      </w:r>
      <w:r w:rsidR="00942869">
        <w:rPr>
          <w:rFonts w:ascii="Times New Roman" w:hAnsi="Times New Roman" w:cs="Times New Roman"/>
          <w:sz w:val="24"/>
          <w:szCs w:val="24"/>
        </w:rPr>
        <w:t xml:space="preserve"> in sentences from the text</w:t>
      </w:r>
      <w:r>
        <w:rPr>
          <w:rFonts w:ascii="Times New Roman" w:hAnsi="Times New Roman" w:cs="Times New Roman"/>
          <w:sz w:val="24"/>
          <w:szCs w:val="24"/>
        </w:rPr>
        <w:t>:</w:t>
      </w:r>
      <w:r w:rsidRPr="006F7C5B">
        <w:rPr>
          <w:rFonts w:ascii="Times New Roman" w:hAnsi="Times New Roman" w:cs="Times New Roman"/>
          <w:i/>
          <w:sz w:val="24"/>
          <w:szCs w:val="24"/>
        </w:rPr>
        <w:t xml:space="preserve"> </w:t>
      </w:r>
      <w:r w:rsidR="00942869" w:rsidRPr="00942869">
        <w:rPr>
          <w:rFonts w:ascii="Times New Roman" w:hAnsi="Times New Roman" w:cs="Times New Roman"/>
          <w:i/>
          <w:sz w:val="24"/>
          <w:szCs w:val="24"/>
        </w:rPr>
        <w:t>epiphany, degradation, segregation, advocate, transcend, inferiority, milieu, foray, deluged, and gauntlet</w:t>
      </w:r>
    </w:p>
    <w:p w:rsidR="006F7C5B" w:rsidRDefault="006F7C5B" w:rsidP="006F7C5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Have students highlight </w:t>
      </w:r>
      <w:r w:rsidR="00942869">
        <w:rPr>
          <w:rFonts w:ascii="Times New Roman" w:hAnsi="Times New Roman" w:cs="Times New Roman"/>
          <w:sz w:val="24"/>
          <w:szCs w:val="24"/>
        </w:rPr>
        <w:t>context clues and word parts</w:t>
      </w:r>
      <w:r>
        <w:rPr>
          <w:rFonts w:ascii="Times New Roman" w:hAnsi="Times New Roman" w:cs="Times New Roman"/>
          <w:sz w:val="24"/>
          <w:szCs w:val="24"/>
        </w:rPr>
        <w:t xml:space="preserve"> </w:t>
      </w:r>
      <w:r w:rsidR="00942869">
        <w:rPr>
          <w:rFonts w:ascii="Times New Roman" w:hAnsi="Times New Roman" w:cs="Times New Roman"/>
          <w:sz w:val="24"/>
          <w:szCs w:val="24"/>
        </w:rPr>
        <w:t>in the sentence that help them understand the word</w:t>
      </w:r>
    </w:p>
    <w:p w:rsidR="006F7C5B" w:rsidRDefault="00942869" w:rsidP="006F7C5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Students write a metacognitive denotation for each word. </w:t>
      </w:r>
    </w:p>
    <w:p w:rsidR="00340E59" w:rsidRDefault="00340E59" w:rsidP="006F7C5B">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Students </w:t>
      </w:r>
      <w:r w:rsidR="00942869">
        <w:rPr>
          <w:rFonts w:ascii="Times New Roman" w:hAnsi="Times New Roman" w:cs="Times New Roman"/>
          <w:sz w:val="24"/>
          <w:szCs w:val="24"/>
        </w:rPr>
        <w:t xml:space="preserve">use a dictionary to check their </w:t>
      </w:r>
      <w:r w:rsidR="00E34E0B">
        <w:rPr>
          <w:rFonts w:ascii="Times New Roman" w:hAnsi="Times New Roman" w:cs="Times New Roman"/>
          <w:sz w:val="24"/>
          <w:szCs w:val="24"/>
        </w:rPr>
        <w:t>suppositions</w:t>
      </w:r>
      <w:r w:rsidR="002C41FB">
        <w:rPr>
          <w:rFonts w:ascii="Times New Roman" w:hAnsi="Times New Roman" w:cs="Times New Roman"/>
          <w:sz w:val="24"/>
          <w:szCs w:val="24"/>
        </w:rPr>
        <w:t xml:space="preserve"> and find the best denotation for each word. </w:t>
      </w:r>
    </w:p>
    <w:p w:rsidR="00625EAD" w:rsidRDefault="002C41FB" w:rsidP="00625EAD">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Homework: Students will use each word to write a story about the girl in the picture. </w:t>
      </w:r>
    </w:p>
    <w:p w:rsidR="00EF574F" w:rsidRPr="00EF574F" w:rsidRDefault="00EF574F" w:rsidP="00EF574F">
      <w:pPr>
        <w:pStyle w:val="ListParagraph"/>
        <w:ind w:left="1440"/>
        <w:rPr>
          <w:rFonts w:ascii="Times New Roman" w:hAnsi="Times New Roman" w:cs="Times New Roman"/>
          <w:sz w:val="24"/>
          <w:szCs w:val="24"/>
        </w:rPr>
      </w:pPr>
    </w:p>
    <w:p w:rsidR="00625EAD" w:rsidRDefault="00625EAD" w:rsidP="00625EAD">
      <w:pPr>
        <w:rPr>
          <w:rFonts w:ascii="Times New Roman" w:hAnsi="Times New Roman" w:cs="Times New Roman"/>
          <w:b/>
          <w:i/>
          <w:sz w:val="24"/>
          <w:szCs w:val="24"/>
        </w:rPr>
      </w:pPr>
      <w:r>
        <w:rPr>
          <w:rFonts w:ascii="Times New Roman" w:hAnsi="Times New Roman" w:cs="Times New Roman"/>
          <w:b/>
          <w:i/>
          <w:sz w:val="24"/>
          <w:szCs w:val="24"/>
        </w:rPr>
        <w:t>Instructional Day 2</w:t>
      </w:r>
    </w:p>
    <w:p w:rsidR="00205EB9" w:rsidRDefault="00205EB9" w:rsidP="00205EB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Predictive Writing</w:t>
      </w:r>
    </w:p>
    <w:p w:rsidR="00205EB9" w:rsidRDefault="00205EB9" w:rsidP="00205EB9">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Students view 4 pictures of Diane Nash and decide how to </w:t>
      </w:r>
      <w:r w:rsidR="00E34E0B">
        <w:rPr>
          <w:rFonts w:ascii="Times New Roman" w:hAnsi="Times New Roman" w:cs="Times New Roman"/>
          <w:sz w:val="24"/>
          <w:szCs w:val="24"/>
        </w:rPr>
        <w:t xml:space="preserve">best </w:t>
      </w:r>
      <w:r>
        <w:rPr>
          <w:rFonts w:ascii="Times New Roman" w:hAnsi="Times New Roman" w:cs="Times New Roman"/>
          <w:sz w:val="24"/>
          <w:szCs w:val="24"/>
        </w:rPr>
        <w:t xml:space="preserve">arrange them chronologically. </w:t>
      </w:r>
    </w:p>
    <w:p w:rsidR="00205EB9" w:rsidRDefault="00205EB9" w:rsidP="00205EB9">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Students then caption each picture. </w:t>
      </w:r>
    </w:p>
    <w:p w:rsidR="00205EB9" w:rsidRDefault="00205EB9" w:rsidP="00205EB9">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Students share</w:t>
      </w:r>
      <w:r w:rsidR="00E94A1F">
        <w:rPr>
          <w:rFonts w:ascii="Times New Roman" w:hAnsi="Times New Roman" w:cs="Times New Roman"/>
          <w:sz w:val="24"/>
          <w:szCs w:val="24"/>
        </w:rPr>
        <w:t xml:space="preserve"> their </w:t>
      </w:r>
      <w:r w:rsidR="00E34E0B">
        <w:rPr>
          <w:rFonts w:ascii="Times New Roman" w:hAnsi="Times New Roman" w:cs="Times New Roman"/>
          <w:sz w:val="24"/>
          <w:szCs w:val="24"/>
        </w:rPr>
        <w:t>speculations</w:t>
      </w:r>
      <w:r>
        <w:rPr>
          <w:rFonts w:ascii="Times New Roman" w:hAnsi="Times New Roman" w:cs="Times New Roman"/>
          <w:sz w:val="24"/>
          <w:szCs w:val="24"/>
        </w:rPr>
        <w:t xml:space="preserve"> in small groups then in whole group. </w:t>
      </w:r>
    </w:p>
    <w:p w:rsidR="00E94A1F" w:rsidRDefault="00E94A1F" w:rsidP="00E94A1F">
      <w:pPr>
        <w:pStyle w:val="ListParagraph"/>
        <w:ind w:left="1440"/>
        <w:rPr>
          <w:rFonts w:ascii="Times New Roman" w:hAnsi="Times New Roman" w:cs="Times New Roman"/>
          <w:sz w:val="24"/>
          <w:szCs w:val="24"/>
        </w:rPr>
      </w:pPr>
    </w:p>
    <w:p w:rsidR="00205EB9" w:rsidRDefault="00E94A1F" w:rsidP="00205EB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Background Knowledge</w:t>
      </w:r>
    </w:p>
    <w:p w:rsidR="00E94A1F" w:rsidRDefault="00E94A1F" w:rsidP="00E94A1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Students have two minutes to speed read the three paragraphs of historical information and author information</w:t>
      </w:r>
      <w:r w:rsidR="00540836">
        <w:rPr>
          <w:rFonts w:ascii="Times New Roman" w:hAnsi="Times New Roman" w:cs="Times New Roman"/>
          <w:sz w:val="24"/>
          <w:szCs w:val="24"/>
        </w:rPr>
        <w:t xml:space="preserve"> on page 95 in the Close Reader</w:t>
      </w:r>
      <w:r>
        <w:rPr>
          <w:rFonts w:ascii="Times New Roman" w:hAnsi="Times New Roman" w:cs="Times New Roman"/>
          <w:sz w:val="24"/>
          <w:szCs w:val="24"/>
        </w:rPr>
        <w:t xml:space="preserve">. </w:t>
      </w:r>
    </w:p>
    <w:p w:rsidR="00E94A1F" w:rsidRDefault="00E94A1F" w:rsidP="00E94A1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Students work in groups to write a timeline of events based on the information in the three paragraphs. Each group must have at least 5 dates with captions. </w:t>
      </w:r>
    </w:p>
    <w:p w:rsidR="00E94A1F" w:rsidRDefault="00E94A1F" w:rsidP="00E94A1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Groups will write their timelines on chart paper to hang around the room.</w:t>
      </w:r>
    </w:p>
    <w:p w:rsidR="00E94A1F" w:rsidRDefault="00E94A1F" w:rsidP="00E94A1F">
      <w:pPr>
        <w:pStyle w:val="ListParagraph"/>
        <w:ind w:left="1440"/>
        <w:rPr>
          <w:rFonts w:ascii="Times New Roman" w:hAnsi="Times New Roman" w:cs="Times New Roman"/>
          <w:sz w:val="24"/>
          <w:szCs w:val="24"/>
        </w:rPr>
      </w:pPr>
    </w:p>
    <w:p w:rsidR="00E94A1F" w:rsidRDefault="00E94A1F" w:rsidP="00E94A1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Text Marking</w:t>
      </w:r>
      <w:r w:rsidR="00AD5F86">
        <w:rPr>
          <w:rFonts w:ascii="Times New Roman" w:hAnsi="Times New Roman" w:cs="Times New Roman"/>
          <w:sz w:val="24"/>
          <w:szCs w:val="24"/>
        </w:rPr>
        <w:t>: Reading #1</w:t>
      </w:r>
      <w:r w:rsidR="00754EF3">
        <w:rPr>
          <w:rFonts w:ascii="Times New Roman" w:hAnsi="Times New Roman" w:cs="Times New Roman"/>
          <w:sz w:val="24"/>
          <w:szCs w:val="24"/>
        </w:rPr>
        <w:t xml:space="preserve"> (articles 1 and 2)</w:t>
      </w:r>
    </w:p>
    <w:p w:rsidR="004A1773" w:rsidRDefault="00E94A1F" w:rsidP="00E94A1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Teacher</w:t>
      </w:r>
      <w:r w:rsidR="004A1773">
        <w:rPr>
          <w:rFonts w:ascii="Times New Roman" w:hAnsi="Times New Roman" w:cs="Times New Roman"/>
          <w:sz w:val="24"/>
          <w:szCs w:val="24"/>
        </w:rPr>
        <w:t xml:space="preserve"> explains what text marks will be used to meet the learning goal.</w:t>
      </w:r>
    </w:p>
    <w:p w:rsidR="004A1773" w:rsidRDefault="004A1773" w:rsidP="004A177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S/ any character or action that shows Segregation</w:t>
      </w:r>
    </w:p>
    <w:p w:rsidR="004A1773" w:rsidRDefault="004A1773" w:rsidP="004A1773">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I/ any character or action that shows Integration</w:t>
      </w:r>
    </w:p>
    <w:p w:rsidR="00540836" w:rsidRDefault="004A1773" w:rsidP="00540836">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 xml:space="preserve">N/ any character or action that is Neutral </w:t>
      </w:r>
    </w:p>
    <w:p w:rsidR="00540836" w:rsidRDefault="004A1773" w:rsidP="00540836">
      <w:pPr>
        <w:pStyle w:val="ListParagraph"/>
        <w:numPr>
          <w:ilvl w:val="1"/>
          <w:numId w:val="8"/>
        </w:numPr>
        <w:rPr>
          <w:rFonts w:ascii="Times New Roman" w:hAnsi="Times New Roman" w:cs="Times New Roman"/>
          <w:sz w:val="24"/>
          <w:szCs w:val="24"/>
        </w:rPr>
      </w:pPr>
      <w:r w:rsidRPr="00540836">
        <w:rPr>
          <w:rFonts w:ascii="Times New Roman" w:hAnsi="Times New Roman" w:cs="Times New Roman"/>
          <w:sz w:val="24"/>
          <w:szCs w:val="24"/>
        </w:rPr>
        <w:t>Teacher</w:t>
      </w:r>
      <w:r w:rsidR="00E94A1F" w:rsidRPr="00540836">
        <w:rPr>
          <w:rFonts w:ascii="Times New Roman" w:hAnsi="Times New Roman" w:cs="Times New Roman"/>
          <w:sz w:val="24"/>
          <w:szCs w:val="24"/>
        </w:rPr>
        <w:t xml:space="preserve"> reads</w:t>
      </w:r>
      <w:r w:rsidR="00540836">
        <w:rPr>
          <w:rFonts w:ascii="Times New Roman" w:hAnsi="Times New Roman" w:cs="Times New Roman"/>
          <w:sz w:val="24"/>
          <w:szCs w:val="24"/>
        </w:rPr>
        <w:t xml:space="preserve"> aloud chunk 1, page 96 of text and models questions to ask yourself during reading to mark text. </w:t>
      </w:r>
    </w:p>
    <w:p w:rsidR="00E94A1F" w:rsidRDefault="00540836" w:rsidP="0054083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Teacher reads chunk 2, page 97 but pauses to let students explain what to mark and why. </w:t>
      </w:r>
    </w:p>
    <w:p w:rsidR="00540836" w:rsidRDefault="00646FF8" w:rsidP="0054083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Students work with partners to finish marking chunk 3, page 98. </w:t>
      </w:r>
    </w:p>
    <w:p w:rsidR="00646FF8" w:rsidRDefault="00646FF8" w:rsidP="0054083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Teacher circulates to assist then has students check their marks on page 98. </w:t>
      </w:r>
    </w:p>
    <w:p w:rsidR="00646FF8" w:rsidRDefault="00646FF8" w:rsidP="0054083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Students read independently and continue marking through page 102.</w:t>
      </w:r>
    </w:p>
    <w:p w:rsidR="00646FF8" w:rsidRDefault="00646FF8" w:rsidP="0054083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Teacher circulates to assist then has students check their marks at the end of class. </w:t>
      </w:r>
    </w:p>
    <w:p w:rsidR="00914347" w:rsidRDefault="00914347" w:rsidP="00540836">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Exit ticket: How would these authors answer the essential question? </w:t>
      </w:r>
    </w:p>
    <w:p w:rsidR="00646FF8" w:rsidRDefault="00646FF8" w:rsidP="00646FF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Reading Comprehension Questions</w:t>
      </w:r>
    </w:p>
    <w:p w:rsidR="00646FF8" w:rsidRPr="00540836" w:rsidRDefault="00646FF8" w:rsidP="00646FF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Students complete leveled </w:t>
      </w:r>
      <w:r w:rsidR="00877087">
        <w:rPr>
          <w:rFonts w:ascii="Times New Roman" w:hAnsi="Times New Roman" w:cs="Times New Roman"/>
          <w:sz w:val="24"/>
          <w:szCs w:val="24"/>
        </w:rPr>
        <w:t xml:space="preserve">factual and </w:t>
      </w:r>
      <w:r>
        <w:rPr>
          <w:rFonts w:ascii="Times New Roman" w:hAnsi="Times New Roman" w:cs="Times New Roman"/>
          <w:sz w:val="24"/>
          <w:szCs w:val="24"/>
        </w:rPr>
        <w:t xml:space="preserve">inferential reading comprehension questions </w:t>
      </w:r>
      <w:r w:rsidR="00877087">
        <w:rPr>
          <w:rFonts w:ascii="Times New Roman" w:hAnsi="Times New Roman" w:cs="Times New Roman"/>
          <w:sz w:val="24"/>
          <w:szCs w:val="24"/>
        </w:rPr>
        <w:t xml:space="preserve">for homework. </w:t>
      </w:r>
    </w:p>
    <w:p w:rsidR="00E94A1F" w:rsidRPr="00E94A1F" w:rsidRDefault="00E94A1F" w:rsidP="00E94A1F">
      <w:pPr>
        <w:rPr>
          <w:rFonts w:ascii="Times New Roman" w:hAnsi="Times New Roman" w:cs="Times New Roman"/>
          <w:sz w:val="24"/>
          <w:szCs w:val="24"/>
        </w:rPr>
      </w:pPr>
    </w:p>
    <w:p w:rsidR="00877087" w:rsidRDefault="00877087" w:rsidP="00E77FA7">
      <w:pPr>
        <w:rPr>
          <w:rFonts w:ascii="Times New Roman" w:hAnsi="Times New Roman" w:cs="Times New Roman"/>
          <w:b/>
          <w:i/>
          <w:sz w:val="24"/>
          <w:szCs w:val="24"/>
        </w:rPr>
      </w:pPr>
    </w:p>
    <w:p w:rsidR="00E77FA7" w:rsidRPr="00E77FA7" w:rsidRDefault="00E77FA7" w:rsidP="00E77FA7">
      <w:pPr>
        <w:rPr>
          <w:rFonts w:ascii="Times New Roman" w:hAnsi="Times New Roman" w:cs="Times New Roman"/>
          <w:sz w:val="24"/>
          <w:szCs w:val="24"/>
        </w:rPr>
      </w:pPr>
      <w:r>
        <w:rPr>
          <w:rFonts w:ascii="Times New Roman" w:hAnsi="Times New Roman" w:cs="Times New Roman"/>
          <w:b/>
          <w:i/>
          <w:sz w:val="24"/>
          <w:szCs w:val="24"/>
        </w:rPr>
        <w:t>Instructional Day 3</w:t>
      </w:r>
    </w:p>
    <w:p w:rsidR="00B17333" w:rsidRDefault="00B17333" w:rsidP="00E77FA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Idea generation</w:t>
      </w:r>
    </w:p>
    <w:p w:rsidR="00B17333" w:rsidRDefault="00B17333" w:rsidP="00B1733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Organize an informational paragraph by arranging ideas in order of most general to most specific. </w:t>
      </w:r>
    </w:p>
    <w:p w:rsidR="00B17333" w:rsidRDefault="00B17333" w:rsidP="00B17333">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Think/pair/share responses and discuss differences in persuasive writing.</w:t>
      </w:r>
    </w:p>
    <w:p w:rsidR="00E77FA7" w:rsidRPr="00B17333" w:rsidRDefault="005D0480" w:rsidP="00B17333">
      <w:pPr>
        <w:pStyle w:val="ListParagraph"/>
        <w:numPr>
          <w:ilvl w:val="0"/>
          <w:numId w:val="10"/>
        </w:numPr>
        <w:rPr>
          <w:rFonts w:ascii="Times New Roman" w:hAnsi="Times New Roman" w:cs="Times New Roman"/>
          <w:sz w:val="24"/>
          <w:szCs w:val="24"/>
        </w:rPr>
      </w:pPr>
      <w:r w:rsidRPr="00B17333">
        <w:rPr>
          <w:rFonts w:ascii="Times New Roman" w:hAnsi="Times New Roman" w:cs="Times New Roman"/>
          <w:sz w:val="24"/>
          <w:szCs w:val="24"/>
        </w:rPr>
        <w:t xml:space="preserve">Directed Note Taking: </w:t>
      </w:r>
      <w:r w:rsidR="00972A38" w:rsidRPr="00B17333">
        <w:rPr>
          <w:rFonts w:ascii="Times New Roman" w:hAnsi="Times New Roman" w:cs="Times New Roman"/>
          <w:sz w:val="24"/>
          <w:szCs w:val="24"/>
        </w:rPr>
        <w:t>Reading #2</w:t>
      </w:r>
      <w:r w:rsidR="00754EF3">
        <w:rPr>
          <w:rFonts w:ascii="Times New Roman" w:hAnsi="Times New Roman" w:cs="Times New Roman"/>
          <w:sz w:val="24"/>
          <w:szCs w:val="24"/>
        </w:rPr>
        <w:t xml:space="preserve"> (articles 1 and 2)</w:t>
      </w:r>
    </w:p>
    <w:p w:rsidR="00AD5F86" w:rsidRDefault="00AD5F86" w:rsidP="00AD5F8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Teacher models how to use text marks to paraphrase information into the Directed Note Taking handout on the first chunk of text pg. 96</w:t>
      </w:r>
    </w:p>
    <w:p w:rsidR="00AD5F86" w:rsidRDefault="00AD5F86" w:rsidP="00AD5F8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Students read and raise hands to assist with the second chunk of text pg. 97</w:t>
      </w:r>
    </w:p>
    <w:p w:rsidR="00AD5F86" w:rsidRDefault="00AD5F86" w:rsidP="00AD5F8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Students work in pairs for the third chunk of text on pg. 98 then check their answers</w:t>
      </w:r>
    </w:p>
    <w:p w:rsidR="00AD5F86" w:rsidRDefault="00AD5F86" w:rsidP="00AD5F86">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Students complete 4-5 notes per chunk individually</w:t>
      </w:r>
    </w:p>
    <w:p w:rsidR="00504A54" w:rsidRDefault="00504A54" w:rsidP="00504A54">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Text based writing</w:t>
      </w:r>
    </w:p>
    <w:p w:rsidR="00504A54" w:rsidRDefault="00504A54" w:rsidP="00504A5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Students will use evidence from the chart to write about what they believe is the most effective means of social change. </w:t>
      </w:r>
    </w:p>
    <w:p w:rsidR="00504A54" w:rsidRDefault="00504A54" w:rsidP="00504A54">
      <w:pPr>
        <w:pStyle w:val="ListParagraph"/>
        <w:numPr>
          <w:ilvl w:val="1"/>
          <w:numId w:val="10"/>
        </w:numPr>
        <w:rPr>
          <w:rFonts w:ascii="Times New Roman" w:hAnsi="Times New Roman" w:cs="Times New Roman"/>
          <w:sz w:val="24"/>
          <w:szCs w:val="24"/>
        </w:rPr>
      </w:pPr>
      <w:r>
        <w:rPr>
          <w:rFonts w:ascii="Times New Roman" w:hAnsi="Times New Roman" w:cs="Times New Roman"/>
          <w:sz w:val="24"/>
          <w:szCs w:val="24"/>
        </w:rPr>
        <w:t xml:space="preserve">Students will finish paragraph for homework and discuss in the following lesson. </w:t>
      </w:r>
    </w:p>
    <w:p w:rsidR="00504A54" w:rsidRDefault="00504A54" w:rsidP="00504A54">
      <w:pPr>
        <w:rPr>
          <w:rFonts w:ascii="Times New Roman" w:hAnsi="Times New Roman" w:cs="Times New Roman"/>
          <w:b/>
          <w:i/>
          <w:sz w:val="24"/>
          <w:szCs w:val="24"/>
        </w:rPr>
      </w:pPr>
      <w:r w:rsidRPr="00504A54">
        <w:rPr>
          <w:rFonts w:ascii="Times New Roman" w:hAnsi="Times New Roman" w:cs="Times New Roman"/>
          <w:b/>
          <w:i/>
          <w:sz w:val="24"/>
          <w:szCs w:val="24"/>
        </w:rPr>
        <w:t>Instructional Day 4</w:t>
      </w:r>
    </w:p>
    <w:p w:rsidR="00504A54" w:rsidRPr="00504A54" w:rsidRDefault="00B17333" w:rsidP="00504A54">
      <w:pPr>
        <w:pStyle w:val="ListParagraph"/>
        <w:numPr>
          <w:ilvl w:val="0"/>
          <w:numId w:val="13"/>
        </w:numPr>
        <w:rPr>
          <w:rFonts w:ascii="Times New Roman" w:hAnsi="Times New Roman" w:cs="Times New Roman"/>
          <w:b/>
          <w:i/>
          <w:sz w:val="24"/>
          <w:szCs w:val="24"/>
        </w:rPr>
      </w:pPr>
      <w:r w:rsidRPr="00504A54">
        <w:rPr>
          <w:rFonts w:ascii="Times New Roman" w:hAnsi="Times New Roman" w:cs="Times New Roman"/>
          <w:sz w:val="24"/>
          <w:szCs w:val="24"/>
        </w:rPr>
        <w:t xml:space="preserve">Text Based </w:t>
      </w:r>
      <w:r w:rsidR="00504A54">
        <w:rPr>
          <w:rFonts w:ascii="Times New Roman" w:hAnsi="Times New Roman" w:cs="Times New Roman"/>
          <w:sz w:val="24"/>
          <w:szCs w:val="24"/>
        </w:rPr>
        <w:t>Discussion</w:t>
      </w:r>
      <w:r w:rsidRPr="00504A54">
        <w:rPr>
          <w:rFonts w:ascii="Times New Roman" w:hAnsi="Times New Roman" w:cs="Times New Roman"/>
          <w:sz w:val="24"/>
          <w:szCs w:val="24"/>
        </w:rPr>
        <w:t>:</w:t>
      </w:r>
    </w:p>
    <w:p w:rsidR="00504A54" w:rsidRPr="00504A54" w:rsidRDefault="00B17333" w:rsidP="00504A54">
      <w:pPr>
        <w:pStyle w:val="ListParagraph"/>
        <w:numPr>
          <w:ilvl w:val="1"/>
          <w:numId w:val="13"/>
        </w:numPr>
        <w:rPr>
          <w:rFonts w:ascii="Times New Roman" w:hAnsi="Times New Roman" w:cs="Times New Roman"/>
          <w:b/>
          <w:i/>
          <w:sz w:val="24"/>
          <w:szCs w:val="24"/>
        </w:rPr>
      </w:pPr>
      <w:r w:rsidRPr="00504A54">
        <w:rPr>
          <w:rFonts w:ascii="Times New Roman" w:hAnsi="Times New Roman" w:cs="Times New Roman"/>
          <w:sz w:val="24"/>
          <w:szCs w:val="24"/>
        </w:rPr>
        <w:t xml:space="preserve">Students write a quick response SRES paragraph to give their opinion on whether or not we still have segregation today. </w:t>
      </w:r>
    </w:p>
    <w:p w:rsidR="00B17333" w:rsidRPr="009F2BEC" w:rsidRDefault="00B17333" w:rsidP="00504A54">
      <w:pPr>
        <w:pStyle w:val="ListParagraph"/>
        <w:numPr>
          <w:ilvl w:val="1"/>
          <w:numId w:val="13"/>
        </w:numPr>
        <w:rPr>
          <w:rFonts w:ascii="Times New Roman" w:hAnsi="Times New Roman" w:cs="Times New Roman"/>
          <w:b/>
          <w:i/>
          <w:sz w:val="24"/>
          <w:szCs w:val="24"/>
        </w:rPr>
      </w:pPr>
      <w:r w:rsidRPr="00504A54">
        <w:rPr>
          <w:rFonts w:ascii="Times New Roman" w:hAnsi="Times New Roman" w:cs="Times New Roman"/>
          <w:sz w:val="24"/>
          <w:szCs w:val="24"/>
        </w:rPr>
        <w:t xml:space="preserve">Groups will share and discuss paragraphs then pick one to read to the class for open discussion and responses. </w:t>
      </w:r>
    </w:p>
    <w:p w:rsidR="009F2BEC" w:rsidRPr="009F2BEC" w:rsidRDefault="009F2BEC" w:rsidP="009F2BEC">
      <w:pPr>
        <w:pStyle w:val="ListParagraph"/>
        <w:numPr>
          <w:ilvl w:val="0"/>
          <w:numId w:val="13"/>
        </w:numPr>
        <w:rPr>
          <w:rFonts w:ascii="Times New Roman" w:hAnsi="Times New Roman" w:cs="Times New Roman"/>
          <w:b/>
          <w:i/>
          <w:sz w:val="24"/>
          <w:szCs w:val="24"/>
        </w:rPr>
      </w:pPr>
      <w:r>
        <w:rPr>
          <w:rFonts w:ascii="Times New Roman" w:hAnsi="Times New Roman" w:cs="Times New Roman"/>
          <w:sz w:val="24"/>
          <w:szCs w:val="24"/>
        </w:rPr>
        <w:t>Student Generated Questioning</w:t>
      </w:r>
      <w:r w:rsidR="00283A54">
        <w:rPr>
          <w:rFonts w:ascii="Times New Roman" w:hAnsi="Times New Roman" w:cs="Times New Roman"/>
          <w:sz w:val="24"/>
          <w:szCs w:val="24"/>
        </w:rPr>
        <w:t>: Reading #3</w:t>
      </w:r>
      <w:r w:rsidR="00754EF3">
        <w:rPr>
          <w:rFonts w:ascii="Times New Roman" w:hAnsi="Times New Roman" w:cs="Times New Roman"/>
          <w:sz w:val="24"/>
          <w:szCs w:val="24"/>
        </w:rPr>
        <w:t xml:space="preserve"> (articles 1 and 2)</w:t>
      </w:r>
    </w:p>
    <w:p w:rsidR="009F2BEC" w:rsidRPr="009F2BEC" w:rsidRDefault="009F2BEC" w:rsidP="009F2BEC">
      <w:pPr>
        <w:pStyle w:val="ListParagraph"/>
        <w:numPr>
          <w:ilvl w:val="1"/>
          <w:numId w:val="13"/>
        </w:numPr>
        <w:rPr>
          <w:rFonts w:ascii="Times New Roman" w:hAnsi="Times New Roman" w:cs="Times New Roman"/>
          <w:b/>
          <w:i/>
          <w:sz w:val="24"/>
          <w:szCs w:val="24"/>
        </w:rPr>
      </w:pPr>
      <w:r>
        <w:rPr>
          <w:rFonts w:ascii="Times New Roman" w:hAnsi="Times New Roman" w:cs="Times New Roman"/>
          <w:sz w:val="24"/>
          <w:szCs w:val="24"/>
        </w:rPr>
        <w:t xml:space="preserve">Teacher explains the chart of low, med and high questions using the Reading comprehension questions from lesson 1. </w:t>
      </w:r>
    </w:p>
    <w:p w:rsidR="009F2BEC" w:rsidRPr="009F2BEC" w:rsidRDefault="009F2BEC" w:rsidP="009F2BEC">
      <w:pPr>
        <w:pStyle w:val="ListParagraph"/>
        <w:numPr>
          <w:ilvl w:val="1"/>
          <w:numId w:val="13"/>
        </w:numPr>
        <w:rPr>
          <w:rFonts w:ascii="Times New Roman" w:hAnsi="Times New Roman" w:cs="Times New Roman"/>
          <w:b/>
          <w:i/>
          <w:sz w:val="24"/>
          <w:szCs w:val="24"/>
        </w:rPr>
      </w:pPr>
      <w:r>
        <w:rPr>
          <w:rFonts w:ascii="Times New Roman" w:hAnsi="Times New Roman" w:cs="Times New Roman"/>
          <w:sz w:val="24"/>
          <w:szCs w:val="24"/>
        </w:rPr>
        <w:t xml:space="preserve">Teacher models question generation of low, med and high questions in chunk 1 on pg. 96. </w:t>
      </w:r>
    </w:p>
    <w:p w:rsidR="009F2BEC" w:rsidRPr="009F2BEC" w:rsidRDefault="009F2BEC" w:rsidP="009F2BEC">
      <w:pPr>
        <w:pStyle w:val="ListParagraph"/>
        <w:numPr>
          <w:ilvl w:val="1"/>
          <w:numId w:val="13"/>
        </w:numPr>
        <w:rPr>
          <w:rFonts w:ascii="Times New Roman" w:hAnsi="Times New Roman" w:cs="Times New Roman"/>
          <w:b/>
          <w:i/>
          <w:sz w:val="24"/>
          <w:szCs w:val="24"/>
        </w:rPr>
      </w:pPr>
      <w:r>
        <w:rPr>
          <w:rFonts w:ascii="Times New Roman" w:hAnsi="Times New Roman" w:cs="Times New Roman"/>
          <w:sz w:val="24"/>
          <w:szCs w:val="24"/>
        </w:rPr>
        <w:t xml:space="preserve">Students work in pairs to write low, med and high questions for chunk 2 on pg. 97. Partners will exchange questions with another group. </w:t>
      </w:r>
    </w:p>
    <w:p w:rsidR="009F2BEC" w:rsidRPr="009F2BEC" w:rsidRDefault="009F2BEC" w:rsidP="009F2BEC">
      <w:pPr>
        <w:pStyle w:val="ListParagraph"/>
        <w:numPr>
          <w:ilvl w:val="1"/>
          <w:numId w:val="13"/>
        </w:numPr>
        <w:rPr>
          <w:rFonts w:ascii="Times New Roman" w:hAnsi="Times New Roman" w:cs="Times New Roman"/>
          <w:b/>
          <w:i/>
          <w:sz w:val="24"/>
          <w:szCs w:val="24"/>
        </w:rPr>
      </w:pPr>
      <w:r>
        <w:rPr>
          <w:rFonts w:ascii="Times New Roman" w:hAnsi="Times New Roman" w:cs="Times New Roman"/>
          <w:sz w:val="24"/>
          <w:szCs w:val="24"/>
        </w:rPr>
        <w:t xml:space="preserve">We will discuss the best high questions from each group. </w:t>
      </w:r>
    </w:p>
    <w:p w:rsidR="009F2BEC" w:rsidRPr="009F2BEC" w:rsidRDefault="009F2BEC" w:rsidP="009F2BEC">
      <w:pPr>
        <w:pStyle w:val="ListParagraph"/>
        <w:numPr>
          <w:ilvl w:val="1"/>
          <w:numId w:val="13"/>
        </w:numPr>
        <w:rPr>
          <w:rFonts w:ascii="Times New Roman" w:hAnsi="Times New Roman" w:cs="Times New Roman"/>
          <w:b/>
          <w:i/>
          <w:sz w:val="24"/>
          <w:szCs w:val="24"/>
        </w:rPr>
      </w:pPr>
      <w:r>
        <w:rPr>
          <w:rFonts w:ascii="Times New Roman" w:hAnsi="Times New Roman" w:cs="Times New Roman"/>
          <w:sz w:val="24"/>
          <w:szCs w:val="24"/>
        </w:rPr>
        <w:t xml:space="preserve">Students work independently to write high level analytical question for each remaining page of text. </w:t>
      </w:r>
    </w:p>
    <w:p w:rsidR="009F2BEC" w:rsidRPr="009F2BEC" w:rsidRDefault="009F2BEC" w:rsidP="009F2BEC">
      <w:pPr>
        <w:pStyle w:val="ListParagraph"/>
        <w:numPr>
          <w:ilvl w:val="1"/>
          <w:numId w:val="13"/>
        </w:numPr>
        <w:rPr>
          <w:rFonts w:ascii="Times New Roman" w:hAnsi="Times New Roman" w:cs="Times New Roman"/>
          <w:b/>
          <w:i/>
          <w:sz w:val="24"/>
          <w:szCs w:val="24"/>
        </w:rPr>
      </w:pPr>
      <w:r>
        <w:rPr>
          <w:rFonts w:ascii="Times New Roman" w:hAnsi="Times New Roman" w:cs="Times New Roman"/>
          <w:sz w:val="24"/>
          <w:szCs w:val="24"/>
        </w:rPr>
        <w:t xml:space="preserve">Questions will be posted on sticky notes by page number, and students will select one question to answer for homework. </w:t>
      </w:r>
    </w:p>
    <w:p w:rsidR="00504A54" w:rsidRDefault="00504A54" w:rsidP="009F2BEC">
      <w:pPr>
        <w:pStyle w:val="ListParagraph"/>
        <w:rPr>
          <w:rFonts w:ascii="Times New Roman" w:hAnsi="Times New Roman" w:cs="Times New Roman"/>
          <w:sz w:val="24"/>
          <w:szCs w:val="24"/>
        </w:rPr>
      </w:pPr>
    </w:p>
    <w:p w:rsidR="00E77FA7" w:rsidRDefault="00E77FA7" w:rsidP="00E77FA7">
      <w:pPr>
        <w:rPr>
          <w:rFonts w:ascii="Times New Roman" w:hAnsi="Times New Roman" w:cs="Times New Roman"/>
          <w:sz w:val="24"/>
          <w:szCs w:val="24"/>
        </w:rPr>
      </w:pPr>
    </w:p>
    <w:p w:rsidR="008707ED" w:rsidRPr="00B5605C" w:rsidRDefault="008707ED" w:rsidP="00E77FA7">
      <w:pPr>
        <w:rPr>
          <w:rFonts w:ascii="Times New Roman" w:hAnsi="Times New Roman" w:cs="Times New Roman"/>
          <w:b/>
          <w:i/>
          <w:sz w:val="24"/>
          <w:szCs w:val="24"/>
        </w:rPr>
      </w:pPr>
      <w:r w:rsidRPr="00B5605C">
        <w:rPr>
          <w:rFonts w:ascii="Times New Roman" w:hAnsi="Times New Roman" w:cs="Times New Roman"/>
          <w:b/>
          <w:i/>
          <w:sz w:val="24"/>
          <w:szCs w:val="24"/>
        </w:rPr>
        <w:lastRenderedPageBreak/>
        <w:t>Instructional Day 5</w:t>
      </w:r>
    </w:p>
    <w:p w:rsidR="008707ED" w:rsidRDefault="00283A54" w:rsidP="008707ED">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Text based writing of Essential Question #2.</w:t>
      </w:r>
    </w:p>
    <w:p w:rsidR="00283A54" w:rsidRDefault="00283A54"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Students will write an SRES paragraph about whether they think segregation or integration is more effective. </w:t>
      </w:r>
    </w:p>
    <w:p w:rsidR="00283A54" w:rsidRDefault="00283A54"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Students share paragraphs and discuss in groups before they choose one to share with the whole group. </w:t>
      </w:r>
    </w:p>
    <w:p w:rsidR="00283A54" w:rsidRDefault="00283A54"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Whole group discussion of why our answers are one-sided and what type of articles we would need to argue for segregation. </w:t>
      </w:r>
    </w:p>
    <w:p w:rsidR="00B5605C" w:rsidRDefault="00283A54" w:rsidP="00B5605C">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Group brainstorm will be written on the Goals an</w:t>
      </w:r>
      <w:r w:rsidR="00B5605C">
        <w:rPr>
          <w:rFonts w:ascii="Times New Roman" w:hAnsi="Times New Roman" w:cs="Times New Roman"/>
          <w:sz w:val="24"/>
          <w:szCs w:val="24"/>
        </w:rPr>
        <w:t xml:space="preserve">d Scales in the back of the room. </w:t>
      </w:r>
    </w:p>
    <w:p w:rsidR="00283A54" w:rsidRPr="00B5605C" w:rsidRDefault="00B5605C" w:rsidP="00B5605C">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Students view Gov. George Wallace’s 1963 Inaugural Address to predict his position/ opinion on segregation. </w:t>
      </w:r>
    </w:p>
    <w:p w:rsidR="00283A54" w:rsidRDefault="00283A54" w:rsidP="00283A5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Text Marking: Reading #1</w:t>
      </w:r>
      <w:r w:rsidR="00754EF3">
        <w:rPr>
          <w:rFonts w:ascii="Times New Roman" w:hAnsi="Times New Roman" w:cs="Times New Roman"/>
          <w:sz w:val="24"/>
          <w:szCs w:val="24"/>
        </w:rPr>
        <w:t xml:space="preserve"> (articles 3 and 4)</w:t>
      </w:r>
    </w:p>
    <w:p w:rsidR="00283A54" w:rsidRDefault="00B5605C"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Teacher models text marking for first 2 paragraphs of the 1963 Wallace speech. </w:t>
      </w:r>
    </w:p>
    <w:p w:rsidR="00B5605C" w:rsidRDefault="00B5605C"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Students assist each other with paragraphs 3 and 4. </w:t>
      </w:r>
    </w:p>
    <w:p w:rsidR="00B5605C" w:rsidRDefault="00B5605C"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Teacher checks student work before releasing students to work independently. </w:t>
      </w:r>
    </w:p>
    <w:p w:rsidR="00B5605C" w:rsidRDefault="00B5605C"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Students finish coding the speech and answer the comprehension questions. </w:t>
      </w:r>
    </w:p>
    <w:p w:rsidR="00B5605C" w:rsidRDefault="00B5605C"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Teacher models paragraph 1 on the Malcolm X speech. </w:t>
      </w:r>
    </w:p>
    <w:p w:rsidR="00B5605C" w:rsidRDefault="00B5605C"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Students work in pairs to mark paragraphs 2, 3, and 4. </w:t>
      </w:r>
    </w:p>
    <w:p w:rsidR="00B5605C" w:rsidRDefault="00B5605C"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Teacher checks progress. </w:t>
      </w:r>
    </w:p>
    <w:p w:rsidR="00B5605C" w:rsidRDefault="00B5605C" w:rsidP="00283A54">
      <w:pPr>
        <w:pStyle w:val="ListParagraph"/>
        <w:numPr>
          <w:ilvl w:val="1"/>
          <w:numId w:val="14"/>
        </w:numPr>
        <w:rPr>
          <w:rFonts w:ascii="Times New Roman" w:hAnsi="Times New Roman" w:cs="Times New Roman"/>
          <w:sz w:val="24"/>
          <w:szCs w:val="24"/>
        </w:rPr>
      </w:pPr>
      <w:r>
        <w:rPr>
          <w:rFonts w:ascii="Times New Roman" w:hAnsi="Times New Roman" w:cs="Times New Roman"/>
          <w:sz w:val="24"/>
          <w:szCs w:val="24"/>
        </w:rPr>
        <w:t xml:space="preserve">Students finish marking both texts and complete reading comprehension questions for homework. </w:t>
      </w:r>
    </w:p>
    <w:p w:rsidR="00B5605C" w:rsidRPr="00E571D5" w:rsidRDefault="00B5605C" w:rsidP="00B5605C">
      <w:pPr>
        <w:rPr>
          <w:rFonts w:ascii="Times New Roman" w:hAnsi="Times New Roman" w:cs="Times New Roman"/>
          <w:b/>
          <w:i/>
          <w:sz w:val="24"/>
          <w:szCs w:val="24"/>
        </w:rPr>
      </w:pPr>
      <w:r w:rsidRPr="00E571D5">
        <w:rPr>
          <w:rFonts w:ascii="Times New Roman" w:hAnsi="Times New Roman" w:cs="Times New Roman"/>
          <w:b/>
          <w:i/>
          <w:sz w:val="24"/>
          <w:szCs w:val="24"/>
        </w:rPr>
        <w:t>Instructional Day 6</w:t>
      </w:r>
    </w:p>
    <w:p w:rsidR="00B5605C" w:rsidRDefault="00754EF3" w:rsidP="00B5605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Directed Note Taking: Reading #2 (articles 3 and 4)</w:t>
      </w:r>
    </w:p>
    <w:p w:rsidR="00754EF3" w:rsidRDefault="00754EF3" w:rsidP="00754EF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Teacher models directed note taking in first paragraph of the Wallace speech. </w:t>
      </w:r>
    </w:p>
    <w:p w:rsidR="00754EF3" w:rsidRDefault="00754EF3" w:rsidP="00754EF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Students work in pairs to write and analyze a note from paragraph 2 then check their progress with the teacher before moving on. </w:t>
      </w:r>
    </w:p>
    <w:p w:rsidR="00754EF3" w:rsidRDefault="00754EF3" w:rsidP="00754EF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Students finish directed note taking individually. </w:t>
      </w:r>
    </w:p>
    <w:p w:rsidR="00754EF3" w:rsidRDefault="00754EF3" w:rsidP="00754EF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Question Generation: Reading #3 (articles 3 and 4)</w:t>
      </w:r>
    </w:p>
    <w:p w:rsidR="00754EF3" w:rsidRDefault="00754EF3" w:rsidP="00754EF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Teacher reminds students to use the criteria for high level questions. </w:t>
      </w:r>
    </w:p>
    <w:p w:rsidR="00754EF3" w:rsidRDefault="00754EF3" w:rsidP="00754EF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Students write two high level questions for each article and post on the board. </w:t>
      </w:r>
    </w:p>
    <w:p w:rsidR="00754EF3" w:rsidRDefault="00754EF3" w:rsidP="00754EF3">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Students choose one question to answer for homework. </w:t>
      </w:r>
    </w:p>
    <w:p w:rsidR="00E571D5" w:rsidRPr="00E571D5" w:rsidRDefault="00E571D5" w:rsidP="00E571D5">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Text Based Discussion: Essential Question #2</w:t>
      </w:r>
    </w:p>
    <w:p w:rsidR="00E571D5" w:rsidRDefault="00E571D5" w:rsidP="00E571D5">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Students discuss which side they are choosing to defend for the essay. </w:t>
      </w:r>
    </w:p>
    <w:p w:rsidR="00E571D5" w:rsidRDefault="00E571D5" w:rsidP="00E571D5">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Students will share their reasons and the evidence they are going to use. </w:t>
      </w:r>
    </w:p>
    <w:p w:rsidR="00E571D5" w:rsidRDefault="00E571D5" w:rsidP="00E571D5">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 xml:space="preserve">Students within each group who agree will begin formulating their pre-writing ideas and evidence together. </w:t>
      </w:r>
    </w:p>
    <w:p w:rsidR="00E571D5" w:rsidRDefault="00E571D5" w:rsidP="00E571D5">
      <w:pPr>
        <w:rPr>
          <w:rFonts w:ascii="Times New Roman" w:hAnsi="Times New Roman" w:cs="Times New Roman"/>
          <w:sz w:val="24"/>
          <w:szCs w:val="24"/>
        </w:rPr>
      </w:pPr>
    </w:p>
    <w:p w:rsidR="00E571D5" w:rsidRPr="005F5A6A" w:rsidRDefault="00E571D5" w:rsidP="00E571D5">
      <w:pPr>
        <w:rPr>
          <w:rFonts w:ascii="Times New Roman" w:hAnsi="Times New Roman" w:cs="Times New Roman"/>
          <w:b/>
          <w:i/>
          <w:sz w:val="24"/>
          <w:szCs w:val="24"/>
        </w:rPr>
      </w:pPr>
      <w:r w:rsidRPr="005F5A6A">
        <w:rPr>
          <w:rFonts w:ascii="Times New Roman" w:hAnsi="Times New Roman" w:cs="Times New Roman"/>
          <w:b/>
          <w:i/>
          <w:sz w:val="24"/>
          <w:szCs w:val="24"/>
        </w:rPr>
        <w:lastRenderedPageBreak/>
        <w:t>Instructional Day 7</w:t>
      </w:r>
    </w:p>
    <w:p w:rsidR="005F5A6A" w:rsidRDefault="005F5A6A" w:rsidP="005F5A6A">
      <w:pPr>
        <w:pStyle w:val="ListParagraph"/>
        <w:numPr>
          <w:ilvl w:val="0"/>
          <w:numId w:val="16"/>
        </w:numPr>
        <w:rPr>
          <w:rFonts w:ascii="Times New Roman" w:hAnsi="Times New Roman" w:cs="Times New Roman"/>
          <w:sz w:val="24"/>
          <w:szCs w:val="24"/>
        </w:rPr>
      </w:pPr>
      <w:r w:rsidRPr="005F5A6A">
        <w:rPr>
          <w:rFonts w:ascii="Times New Roman" w:hAnsi="Times New Roman" w:cs="Times New Roman"/>
          <w:sz w:val="24"/>
          <w:szCs w:val="24"/>
        </w:rPr>
        <w:t>Comparison:</w:t>
      </w:r>
    </w:p>
    <w:p w:rsidR="005F5A6A" w:rsidRDefault="005F5A6A" w:rsidP="005F5A6A">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Teacher posts original Edmodo poll and sample responses from lesson 1. </w:t>
      </w:r>
    </w:p>
    <w:p w:rsidR="005F5A6A" w:rsidRDefault="005F5A6A" w:rsidP="005F5A6A">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Students discuss in small groups how their opinions have changed over the last two weeks and how they have changed through this process. </w:t>
      </w:r>
    </w:p>
    <w:p w:rsidR="005F5A6A" w:rsidRDefault="005F5A6A" w:rsidP="005F5A6A">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Final Written Response:</w:t>
      </w:r>
    </w:p>
    <w:p w:rsidR="005F5A6A" w:rsidRPr="005F5A6A" w:rsidRDefault="005F5A6A" w:rsidP="005F5A6A">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Students will have the remainder of the period to write, evaluate and revise their argumentative writing in answer to Essential Question #2. </w:t>
      </w:r>
    </w:p>
    <w:p w:rsidR="005F5A6A" w:rsidRDefault="005F5A6A" w:rsidP="00E571D5">
      <w:pPr>
        <w:rPr>
          <w:rFonts w:ascii="Times New Roman" w:hAnsi="Times New Roman" w:cs="Times New Roman"/>
          <w:sz w:val="24"/>
          <w:szCs w:val="24"/>
        </w:rPr>
      </w:pPr>
    </w:p>
    <w:p w:rsidR="00E571D5" w:rsidRPr="00E571D5" w:rsidRDefault="00E571D5" w:rsidP="00E571D5">
      <w:pPr>
        <w:rPr>
          <w:rFonts w:ascii="Times New Roman" w:hAnsi="Times New Roman" w:cs="Times New Roman"/>
          <w:sz w:val="24"/>
          <w:szCs w:val="24"/>
        </w:rPr>
      </w:pPr>
    </w:p>
    <w:p w:rsidR="001E3B4A" w:rsidRDefault="001E3B4A" w:rsidP="00E77FA7">
      <w:pPr>
        <w:rPr>
          <w:rFonts w:ascii="Times New Roman" w:hAnsi="Times New Roman" w:cs="Times New Roman"/>
          <w:sz w:val="24"/>
          <w:szCs w:val="24"/>
        </w:rPr>
      </w:pPr>
      <w:r>
        <w:rPr>
          <w:rFonts w:ascii="Times New Roman" w:hAnsi="Times New Roman" w:cs="Times New Roman"/>
          <w:b/>
          <w:i/>
          <w:sz w:val="24"/>
          <w:szCs w:val="24"/>
        </w:rPr>
        <w:t>Enrichment Activities</w:t>
      </w:r>
    </w:p>
    <w:p w:rsidR="00F5428F" w:rsidRDefault="008708BA" w:rsidP="008708BA">
      <w:pPr>
        <w:pStyle w:val="ListParagraph"/>
        <w:numPr>
          <w:ilvl w:val="0"/>
          <w:numId w:val="11"/>
        </w:numPr>
        <w:rPr>
          <w:rFonts w:ascii="Times New Roman" w:hAnsi="Times New Roman" w:cs="Times New Roman"/>
          <w:sz w:val="24"/>
          <w:szCs w:val="24"/>
        </w:rPr>
      </w:pPr>
      <w:r w:rsidRPr="008708BA">
        <w:rPr>
          <w:rFonts w:ascii="Times New Roman" w:hAnsi="Times New Roman" w:cs="Times New Roman"/>
          <w:sz w:val="24"/>
          <w:szCs w:val="24"/>
        </w:rPr>
        <w:t>Mock</w:t>
      </w:r>
      <w:r>
        <w:rPr>
          <w:rFonts w:ascii="Times New Roman" w:hAnsi="Times New Roman" w:cs="Times New Roman"/>
          <w:sz w:val="24"/>
          <w:szCs w:val="24"/>
        </w:rPr>
        <w:t xml:space="preserve"> Trial</w:t>
      </w:r>
    </w:p>
    <w:p w:rsidR="007738F4" w:rsidRDefault="008708BA" w:rsidP="008708B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Students develop arguments to put</w:t>
      </w:r>
      <w:r w:rsidR="007738F4">
        <w:rPr>
          <w:rFonts w:ascii="Times New Roman" w:hAnsi="Times New Roman" w:cs="Times New Roman"/>
          <w:sz w:val="24"/>
          <w:szCs w:val="24"/>
        </w:rPr>
        <w:t xml:space="preserve"> a historical figure on trial</w:t>
      </w:r>
    </w:p>
    <w:p w:rsidR="008708BA" w:rsidRDefault="007738F4" w:rsidP="008708BA">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Students will use media clips as models of</w:t>
      </w:r>
      <w:r w:rsidR="008708BA">
        <w:rPr>
          <w:rFonts w:ascii="Times New Roman" w:hAnsi="Times New Roman" w:cs="Times New Roman"/>
          <w:sz w:val="24"/>
          <w:szCs w:val="24"/>
        </w:rPr>
        <w:t xml:space="preserve"> </w:t>
      </w:r>
      <w:r>
        <w:rPr>
          <w:rFonts w:ascii="Times New Roman" w:hAnsi="Times New Roman" w:cs="Times New Roman"/>
          <w:sz w:val="24"/>
          <w:szCs w:val="24"/>
        </w:rPr>
        <w:t xml:space="preserve">how historical figures </w:t>
      </w:r>
      <w:r w:rsidR="00897AC6">
        <w:rPr>
          <w:rFonts w:ascii="Times New Roman" w:hAnsi="Times New Roman" w:cs="Times New Roman"/>
          <w:sz w:val="24"/>
          <w:szCs w:val="24"/>
        </w:rPr>
        <w:t xml:space="preserve">in the Civil Rights Movement </w:t>
      </w:r>
      <w:r>
        <w:rPr>
          <w:rFonts w:ascii="Times New Roman" w:hAnsi="Times New Roman" w:cs="Times New Roman"/>
          <w:sz w:val="24"/>
          <w:szCs w:val="24"/>
        </w:rPr>
        <w:t>would be viewed today</w:t>
      </w:r>
    </w:p>
    <w:p w:rsidR="00F5428F" w:rsidRPr="007738F4" w:rsidRDefault="007738F4" w:rsidP="007738F4">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Symbolism and Propaganda Poster</w:t>
      </w:r>
    </w:p>
    <w:p w:rsidR="00F5428F" w:rsidRDefault="00F5428F" w:rsidP="007738F4">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 xml:space="preserve">Have </w:t>
      </w:r>
      <w:r w:rsidR="007738F4">
        <w:rPr>
          <w:rFonts w:ascii="Times New Roman" w:hAnsi="Times New Roman" w:cs="Times New Roman"/>
          <w:sz w:val="24"/>
          <w:szCs w:val="24"/>
        </w:rPr>
        <w:t>students use their texts to find symbols to represent the different points of view of various characters</w:t>
      </w:r>
    </w:p>
    <w:p w:rsidR="007738F4" w:rsidRDefault="007738F4" w:rsidP="007738F4">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Students create a list of possible symbols and ideas</w:t>
      </w:r>
    </w:p>
    <w:p w:rsidR="007738F4" w:rsidRPr="00897AC6" w:rsidRDefault="007738F4" w:rsidP="00897AC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Create a poster that uses the symbol to persuade others to accept the point of view of the historical figure (Use a Hunger Games movie poster for ideas)</w:t>
      </w:r>
    </w:p>
    <w:p w:rsidR="00F5428F" w:rsidRDefault="00F5428F" w:rsidP="00F5428F">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Write in Character</w:t>
      </w:r>
    </w:p>
    <w:p w:rsidR="00F5428F" w:rsidRDefault="00F5428F" w:rsidP="00F5428F">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Have students choose</w:t>
      </w:r>
      <w:r w:rsidR="008708BA">
        <w:rPr>
          <w:rFonts w:ascii="Times New Roman" w:hAnsi="Times New Roman" w:cs="Times New Roman"/>
          <w:sz w:val="24"/>
          <w:szCs w:val="24"/>
        </w:rPr>
        <w:t xml:space="preserve"> a character and respond to segregation </w:t>
      </w:r>
      <w:r>
        <w:rPr>
          <w:rFonts w:ascii="Times New Roman" w:hAnsi="Times New Roman" w:cs="Times New Roman"/>
          <w:sz w:val="24"/>
          <w:szCs w:val="24"/>
        </w:rPr>
        <w:t xml:space="preserve">from his or her viewpoint </w:t>
      </w:r>
    </w:p>
    <w:p w:rsidR="00436232" w:rsidRDefault="00436232" w:rsidP="00436232">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Facebook Meme</w:t>
      </w:r>
    </w:p>
    <w:p w:rsidR="00436232" w:rsidRDefault="00436232" w:rsidP="00436232">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Students will write/draw/create a Facebook style meme that shows the irony of the segregationist viewpoint during the civil rights movement</w:t>
      </w:r>
    </w:p>
    <w:p w:rsidR="009C0DC5" w:rsidRDefault="009C0DC5" w:rsidP="009C0DC5">
      <w:pPr>
        <w:rPr>
          <w:rFonts w:ascii="Times New Roman" w:hAnsi="Times New Roman" w:cs="Times New Roman"/>
          <w:sz w:val="24"/>
          <w:szCs w:val="24"/>
        </w:rPr>
      </w:pPr>
    </w:p>
    <w:p w:rsidR="009C0DC5" w:rsidRDefault="009C0DC5" w:rsidP="009C0DC5">
      <w:pPr>
        <w:rPr>
          <w:rFonts w:ascii="Times New Roman" w:hAnsi="Times New Roman" w:cs="Times New Roman"/>
          <w:sz w:val="24"/>
          <w:szCs w:val="24"/>
        </w:rPr>
      </w:pPr>
    </w:p>
    <w:p w:rsidR="009C0DC5" w:rsidRDefault="009C0DC5" w:rsidP="009C0DC5">
      <w:pPr>
        <w:rPr>
          <w:rFonts w:ascii="Times New Roman" w:hAnsi="Times New Roman" w:cs="Times New Roman"/>
          <w:sz w:val="24"/>
          <w:szCs w:val="24"/>
        </w:rPr>
      </w:pPr>
    </w:p>
    <w:p w:rsidR="009C0DC5" w:rsidRDefault="009C0DC5" w:rsidP="009C0DC5">
      <w:pPr>
        <w:rPr>
          <w:rFonts w:ascii="Times New Roman" w:hAnsi="Times New Roman" w:cs="Times New Roman"/>
          <w:sz w:val="24"/>
          <w:szCs w:val="24"/>
        </w:rPr>
      </w:pPr>
    </w:p>
    <w:p w:rsidR="009C0DC5" w:rsidRDefault="009C0DC5" w:rsidP="009C0DC5">
      <w:pPr>
        <w:rPr>
          <w:rFonts w:ascii="Times New Roman" w:hAnsi="Times New Roman" w:cs="Times New Roman"/>
          <w:sz w:val="24"/>
          <w:szCs w:val="24"/>
        </w:rPr>
      </w:pPr>
    </w:p>
    <w:p w:rsidR="009C0DC5" w:rsidRDefault="009C0DC5" w:rsidP="009C0DC5">
      <w:pPr>
        <w:rPr>
          <w:rFonts w:ascii="Times New Roman" w:hAnsi="Times New Roman"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9360"/>
      </w:tblGrid>
      <w:tr w:rsidR="009C0DC5" w:rsidRPr="009C0DC5" w:rsidTr="00350183">
        <w:trPr>
          <w:tblCellSpacing w:w="0" w:type="dxa"/>
        </w:trPr>
        <w:tc>
          <w:tcPr>
            <w:tcW w:w="0" w:type="auto"/>
            <w:hideMark/>
          </w:tcPr>
          <w:p w:rsidR="009C0DC5" w:rsidRPr="009C0DC5" w:rsidRDefault="009C0DC5" w:rsidP="009C0DC5">
            <w:pPr>
              <w:spacing w:after="160" w:line="259" w:lineRule="auto"/>
              <w:jc w:val="center"/>
              <w:rPr>
                <w:rFonts w:ascii="Calibri" w:eastAsia="Calibri" w:hAnsi="Calibri" w:cs="Times New Roman"/>
                <w:b/>
                <w:sz w:val="24"/>
              </w:rPr>
            </w:pPr>
            <w:r>
              <w:rPr>
                <w:rFonts w:ascii="Calibri" w:eastAsia="Calibri" w:hAnsi="Calibri" w:cs="Times New Roman"/>
                <w:b/>
                <w:sz w:val="24"/>
              </w:rPr>
              <w:lastRenderedPageBreak/>
              <w:t xml:space="preserve">Supplemental Text- </w:t>
            </w:r>
            <w:r w:rsidRPr="009C0DC5">
              <w:rPr>
                <w:rFonts w:ascii="Calibri" w:eastAsia="Calibri" w:hAnsi="Calibri" w:cs="Times New Roman"/>
                <w:b/>
                <w:sz w:val="24"/>
              </w:rPr>
              <w:t>God's Judgment of White America (The Chickens Come Home to Roost)</w:t>
            </w:r>
            <w:r w:rsidRPr="009C0DC5">
              <w:rPr>
                <w:rFonts w:ascii="Calibri" w:eastAsia="Calibri" w:hAnsi="Calibri" w:cs="Times New Roman"/>
                <w:b/>
                <w:sz w:val="24"/>
              </w:rPr>
              <w:br/>
              <w:t>Malcolm X, edited by Imam Benjamin Karim</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December 4 , 1963</w:t>
            </w:r>
          </w:p>
          <w:p w:rsidR="009C0DC5" w:rsidRPr="009C0DC5" w:rsidRDefault="009C0DC5" w:rsidP="009C0DC5">
            <w:pPr>
              <w:spacing w:after="160" w:line="259" w:lineRule="auto"/>
              <w:rPr>
                <w:rFonts w:ascii="Calibri" w:eastAsia="Calibri" w:hAnsi="Calibri" w:cs="Times New Roman"/>
                <w:i/>
              </w:rPr>
            </w:pPr>
            <w:r w:rsidRPr="009C0DC5">
              <w:rPr>
                <w:rFonts w:ascii="Calibri" w:eastAsia="Calibri" w:hAnsi="Calibri" w:cs="Times New Roman"/>
                <w:i/>
                <w:noProof/>
              </w:rPr>
              <mc:AlternateContent>
                <mc:Choice Requires="wps">
                  <w:drawing>
                    <wp:anchor distT="45720" distB="45720" distL="114300" distR="114300" simplePos="0" relativeHeight="251659264" behindDoc="0" locked="0" layoutInCell="1" allowOverlap="1" wp14:anchorId="5C3E5A41" wp14:editId="5F195D3B">
                      <wp:simplePos x="0" y="0"/>
                      <wp:positionH relativeFrom="column">
                        <wp:posOffset>28575</wp:posOffset>
                      </wp:positionH>
                      <wp:positionV relativeFrom="paragraph">
                        <wp:posOffset>1059180</wp:posOffset>
                      </wp:positionV>
                      <wp:extent cx="359092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181225"/>
                              </a:xfrm>
                              <a:prstGeom prst="rect">
                                <a:avLst/>
                              </a:prstGeom>
                              <a:solidFill>
                                <a:srgbClr val="FFFFFF"/>
                              </a:solidFill>
                              <a:ln w="19050">
                                <a:solidFill>
                                  <a:srgbClr val="000000"/>
                                </a:solidFill>
                                <a:miter lim="800000"/>
                                <a:headEnd/>
                                <a:tailEnd/>
                              </a:ln>
                            </wps:spPr>
                            <wps:txbx>
                              <w:txbxContent>
                                <w:p w:rsidR="00350183" w:rsidRPr="002E6A6D" w:rsidRDefault="00350183" w:rsidP="009C0DC5">
                                  <w:pPr>
                                    <w:jc w:val="center"/>
                                    <w:rPr>
                                      <w:u w:val="single"/>
                                    </w:rPr>
                                  </w:pPr>
                                  <w:r w:rsidRPr="002E6A6D">
                                    <w:rPr>
                                      <w:u w:val="single"/>
                                    </w:rPr>
                                    <w:t>Famous Quotes</w:t>
                                  </w:r>
                                </w:p>
                                <w:p w:rsidR="00350183" w:rsidRDefault="00350183" w:rsidP="009C0DC5">
                                  <w:r>
                                    <w:t>“Power in defense of freedom is greater than power in behalf of tyranny and oppression.”</w:t>
                                  </w:r>
                                </w:p>
                                <w:p w:rsidR="00350183" w:rsidRDefault="00350183" w:rsidP="009C0DC5">
                                  <w:r>
                                    <w:t>“You can’t separate peace from freedom because no one can be at peace unless he has freedom.”</w:t>
                                  </w:r>
                                </w:p>
                                <w:p w:rsidR="00350183" w:rsidRDefault="00350183" w:rsidP="009C0DC5">
                                  <w:r>
                                    <w:t>‘It is criminal to teach a man not to defend himself, when he is the constant victim of brutal attacks. It is legal to own a shotgun or a rifle. We believe in obeying the laws.”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3E5A41" id="_x0000_t202" coordsize="21600,21600" o:spt="202" path="m,l,21600r21600,l21600,xe">
                      <v:stroke joinstyle="miter"/>
                      <v:path gradientshapeok="t" o:connecttype="rect"/>
                    </v:shapetype>
                    <v:shape id="Text Box 2" o:spid="_x0000_s1026" type="#_x0000_t202" style="position:absolute;margin-left:2.25pt;margin-top:83.4pt;width:282.75pt;height:17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" strokeweight="1.5pt">
                      <v:textbox>
                        <w:txbxContent>
                          <w:p w:rsidR="00350183" w:rsidRPr="002E6A6D" w:rsidRDefault="00350183" w:rsidP="009C0DC5">
                            <w:pPr>
                              <w:jc w:val="center"/>
                              <w:rPr>
                                <w:u w:val="single"/>
                              </w:rPr>
                            </w:pPr>
                            <w:r w:rsidRPr="002E6A6D">
                              <w:rPr>
                                <w:u w:val="single"/>
                              </w:rPr>
                              <w:t>Famous Quotes</w:t>
                            </w:r>
                          </w:p>
                          <w:p w:rsidR="00350183" w:rsidRDefault="00350183" w:rsidP="009C0DC5">
                            <w:r>
                              <w:t>“Power in defense of freedom is greater than power in behalf of tyranny and oppression.”</w:t>
                            </w:r>
                          </w:p>
                          <w:p w:rsidR="00350183" w:rsidRDefault="00350183" w:rsidP="009C0DC5">
                            <w:r>
                              <w:t>“You can’t separate peace from freedom because no one can be at peace unless he has freedom.”</w:t>
                            </w:r>
                          </w:p>
                          <w:p w:rsidR="00350183" w:rsidRDefault="00350183" w:rsidP="009C0DC5">
                            <w:r>
                              <w:t>‘It is criminal to teach a man not to defend himself, when he is the constant victim of brutal attacks. It is legal to own a shotgun or a rifle. We believe in obeying the laws.”</w:t>
                            </w:r>
                          </w:p>
                        </w:txbxContent>
                      </v:textbox>
                      <w10:wrap type="square"/>
                    </v:shape>
                  </w:pict>
                </mc:Fallback>
              </mc:AlternateContent>
            </w:r>
            <w:r w:rsidRPr="009C0DC5">
              <w:rPr>
                <w:rFonts w:ascii="Calibri" w:eastAsia="Calibri" w:hAnsi="Calibri" w:cs="Times New Roman"/>
                <w:i/>
              </w:rPr>
              <w:t>Note:  This speech is sometimes called "The Chickens Come Home To Roost," because of an answer Malcolm X gave in response to a question following the speech. The question concerned the late President John Kennedy. It was Malcolm X's answer, that the Presidents death was a case of "chickens coming home to roost" -- that the violence that Kennedy had failed to stop had come back to him, this resulted in the Elijah Muhammad silencing him. Malcolm X left the Nat</w:t>
            </w:r>
            <w:r>
              <w:rPr>
                <w:rFonts w:ascii="Calibri" w:eastAsia="Calibri" w:hAnsi="Calibri" w:cs="Times New Roman"/>
                <w:i/>
              </w:rPr>
              <w:t>ion of Islam a short time later</w:t>
            </w:r>
            <w:r w:rsidRPr="009C0DC5">
              <w:rPr>
                <w:rFonts w:ascii="Calibri" w:eastAsia="Calibri" w:hAnsi="Calibri" w:cs="Times New Roman"/>
                <w:i/>
                <w:noProof/>
              </w:rPr>
              <w:drawing>
                <wp:inline distT="0" distB="0" distL="0" distR="0" wp14:anchorId="16B75048" wp14:editId="118FA1B7">
                  <wp:extent cx="1981200" cy="2078990"/>
                  <wp:effectExtent l="95250" t="95250" r="95250" b="927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207899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tc>
      </w:tr>
      <w:tr w:rsidR="009C0DC5" w:rsidRPr="009C0DC5" w:rsidTr="00350183">
        <w:trPr>
          <w:tblCellSpacing w:w="0" w:type="dxa"/>
        </w:trPr>
        <w:tc>
          <w:tcPr>
            <w:tcW w:w="0" w:type="auto"/>
            <w:hideMark/>
          </w:tcPr>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Example: If I have a cup of coffee that is too strong for me because it is too black, I weaken it by pouring cream into it, I integrate it with cream. If I keep pouring enough cream in the coffee, pretty soon the entire flavor of the coffee is changed; the very nature of the coffee is changed. If enough cream is poured in, eventually you don't even know that I had coffee in this cup. This is what Happened with the March on Washington. The whites didn't integrate it; they infiltrated it. Whites joined it; they engulfed it; they became so much a part of it, it lost its original flavor. It ceased to be a black march; it ceased to be militant; it ceased to be angry; it ceased to be impatient. In fact, it ceased to be a march. It became a picnic, an outing with a festive, circus-like atmosphere...CLOWNS AND ALL.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The government had learned that in cases where the demonstrators are predominantly black, they are extremely militant, and often very violent. But to the same degree that whites participate, violence most times is decreased. The government knew that in cases wherein blacks were demonstrating all by themselves, those blacks are so dissatisfied, disenchanted, and angry at the white man that they will often strike back violently regardless of the odds or the consequences. The white government had learned that the only way to hold these black people in check is by joining them, by infiltrating their ranks disguised as integrationist; by integrating their marches and all their demonstrations, and weakening them: in this way only could they be held in check.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The government told the marchers what time to arrive in Washington, where to arrive, and how to arrive. The government then channeled them from the arrival point to the feet of a dead President, George Washington, and then let them march from there to the feet of another dead President, Abraham Lincoln.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lastRenderedPageBreak/>
              <w:t xml:space="preserve">The original black militants had planned to march on the White House, the Senate, and the Congress and to bring all political traffic on Capitol Hill to a halt, but the shrewd politicians in Washington, realizing that those original black militants could not be stopped, joined them. By joining the marchers, the white liberals were able to lead the marchers away from the White House, the Senate, the Congress, Capitol Hill, and away from victory. By keeping them marching from the Washington Monument to the Lincoln Monument, marching between the feet of two dead Presidents, they never reached the White House to see the then living President.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The entire march was controlled by the late president. The government in Washington had told the marchers what signs to carry, what songs to sing, what speeches to make, and what speeches not to make, and then told the marchers to be sure to get out of town by sundown.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One of the Big Six leaders, John Lewis, chairman of the Student Non-Violent Coordinating Committee, was prevented from making a very militant speech. He wanted to attack the Kennedy administration for its hypocrisy of civil rights. The speech was censored by the Rt. Rev. Patrick O'Boyle, the Catholic Archbishop of Washington, </w:t>
            </w:r>
            <w:proofErr w:type="gramStart"/>
            <w:r w:rsidRPr="009C0DC5">
              <w:rPr>
                <w:rFonts w:ascii="Calibri" w:eastAsia="Calibri" w:hAnsi="Calibri" w:cs="Times New Roman"/>
              </w:rPr>
              <w:t>D.C..</w:t>
            </w:r>
            <w:proofErr w:type="gramEnd"/>
            <w:r w:rsidRPr="009C0DC5">
              <w:rPr>
                <w:rFonts w:ascii="Calibri" w:eastAsia="Calibri" w:hAnsi="Calibri" w:cs="Times New Roman"/>
              </w:rPr>
              <w:t xml:space="preserve"> This was a case in which the Catholic Church itself, for whom Rev. O'Boyle speaks, put itself in the position of censoring the legitimate opinion of one of the Big Six Negro civil rights leaders.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The late President's shrewd strategy was: If you can't beat them, join them. The Catholic President placed his Catholic bishop in a strategic position to exercise censorship over any one of the Big Six Negro leaders who tried to deviate from the script in this great "extravaganza" called the March on Washington, which the government had controlled right from the very beginning.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So, in the final analysis of the march: It would have to be classified as the best performance of the year; in fact it was the greatest performance of this century. It topped anything that Hollywood could have produced. If we were going to give out Academy Awards in 1963, we would have to give the late President an Oscar for the "Best Producer of the Year"; and to the four white liberals who participated should get an Oscar as the "Best Actors of the Year," because they really acted like sincere liberals and fooled many Negroes. And to the six Negro civil rights leaders should go and Oscar for the "Best Supporting Cast," because they supported the late President in his entire act, and in his entire program.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Now that the show is over, the black masses are still without land, without jobs, and without homes...their Christian churches are still being bombed, their innocent little girls murdered. So what did the March on Washington accomplish? Nothing!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The late President has a bigger image as a liberal, the other whites who participated have bigger liberal images also, and the Negro civil rights leaders have now been permanently named the Big Six (because of their participation in the Big Fix?)...but the black masses are still unemployed, still starving, and still living in the slums...and, I might add, getting angrier and more explosive every day.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History must repeat itself! Because of America's evil deeds against these twenty-two million "Negroes," like Egypt and Babylon before her, America herself now stands before the "bar of justice." White America is now facing her Day of Judgment, and she can't escape because today God himself is the judge. God himself is now the administrator of justice, and God himself is to be her divine executor! </w:t>
            </w:r>
          </w:p>
          <w:p w:rsidR="009C0DC5" w:rsidRP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Is it possible for America to escape this divine disaster? If America can't atone for the crimes she has committed against the twenty-two million "Negroes," if she can't undo the evils she has brutally and </w:t>
            </w:r>
            <w:r w:rsidRPr="009C0DC5">
              <w:rPr>
                <w:rFonts w:ascii="Calibri" w:eastAsia="Calibri" w:hAnsi="Calibri" w:cs="Times New Roman"/>
              </w:rPr>
              <w:lastRenderedPageBreak/>
              <w:t xml:space="preserve">mercilessly heaped upon our people these past four hundred years, then America has signed her own doom...and our own people would be foolish to accept her deceitful offers of integration into her doomed society at this late date! </w:t>
            </w:r>
          </w:p>
          <w:p w:rsidR="009C0DC5" w:rsidRDefault="009C0DC5" w:rsidP="009C0DC5">
            <w:pPr>
              <w:spacing w:after="160" w:line="259" w:lineRule="auto"/>
              <w:rPr>
                <w:rFonts w:ascii="Calibri" w:eastAsia="Calibri" w:hAnsi="Calibri" w:cs="Times New Roman"/>
              </w:rPr>
            </w:pPr>
            <w:r w:rsidRPr="009C0DC5">
              <w:rPr>
                <w:rFonts w:ascii="Calibri" w:eastAsia="Calibri" w:hAnsi="Calibri" w:cs="Times New Roman"/>
              </w:rPr>
              <w:t xml:space="preserve">How can America atone for her crimes? The Honorable Elijah Muhammad teaches us that a desegregated theater or lunch counter won't solve our problems. Better jobs won't even solve our problems. An integrated cup of coffee isn't sufficient pay for four hundred years of slave labor, and a better job in the white man's factory or position in his business is, at best, only a temporary solution. The only lasting or permanent solution is complete separation on some land that we can call our own. </w:t>
            </w: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9C0DC5" w:rsidRDefault="009C0DC5" w:rsidP="009C0DC5">
            <w:pPr>
              <w:spacing w:after="160" w:line="259" w:lineRule="auto"/>
              <w:rPr>
                <w:rFonts w:ascii="Calibri" w:eastAsia="Calibri" w:hAnsi="Calibri" w:cs="Times New Roman"/>
              </w:rPr>
            </w:pPr>
          </w:p>
          <w:p w:rsidR="00D8153A" w:rsidRPr="00D8153A" w:rsidRDefault="00D8153A" w:rsidP="00D8153A">
            <w:pPr>
              <w:spacing w:after="160" w:line="259" w:lineRule="auto"/>
              <w:jc w:val="center"/>
              <w:rPr>
                <w:rFonts w:ascii="Helvetica" w:eastAsia="Calibri" w:hAnsi="Helvetica" w:cs="Helvetica"/>
                <w:b/>
                <w:bCs/>
                <w:color w:val="666666"/>
                <w:sz w:val="24"/>
                <w:szCs w:val="24"/>
                <w:lang w:val="en"/>
              </w:rPr>
            </w:pPr>
            <w:r w:rsidRPr="00D8153A">
              <w:rPr>
                <w:rFonts w:ascii="Helvetica" w:eastAsia="Calibri" w:hAnsi="Helvetica" w:cs="Helvetica"/>
                <w:b/>
                <w:bCs/>
                <w:color w:val="666666"/>
                <w:sz w:val="28"/>
                <w:szCs w:val="28"/>
                <w:lang w:val="en"/>
              </w:rPr>
              <w:lastRenderedPageBreak/>
              <w:t>“The 1963 Inaugural Address of Governor George C. Wallace”</w:t>
            </w:r>
            <w:r w:rsidRPr="00D8153A">
              <w:rPr>
                <w:rFonts w:ascii="Helvetica" w:eastAsia="Calibri" w:hAnsi="Helvetica" w:cs="Helvetica"/>
                <w:b/>
                <w:bCs/>
                <w:color w:val="666666"/>
                <w:sz w:val="28"/>
                <w:szCs w:val="28"/>
                <w:lang w:val="en"/>
              </w:rPr>
              <w:br/>
            </w:r>
            <w:r w:rsidRPr="00D8153A">
              <w:rPr>
                <w:rFonts w:ascii="Helvetica" w:eastAsia="Calibri" w:hAnsi="Helvetica" w:cs="Helvetica"/>
                <w:b/>
                <w:bCs/>
                <w:color w:val="666666"/>
                <w:sz w:val="24"/>
                <w:szCs w:val="24"/>
                <w:lang w:val="en"/>
              </w:rPr>
              <w:br/>
              <w:t>January 14, 1963</w:t>
            </w:r>
            <w:r w:rsidRPr="00D8153A">
              <w:rPr>
                <w:rFonts w:ascii="Helvetica" w:eastAsia="Calibri" w:hAnsi="Helvetica" w:cs="Helvetica"/>
                <w:b/>
                <w:bCs/>
                <w:color w:val="666666"/>
                <w:sz w:val="24"/>
                <w:szCs w:val="24"/>
                <w:lang w:val="en"/>
              </w:rPr>
              <w:br/>
              <w:t>Montgomery, Alabama</w:t>
            </w:r>
          </w:p>
          <w:p w:rsidR="00D8153A" w:rsidRPr="00D8153A" w:rsidRDefault="00D8153A" w:rsidP="00D8153A">
            <w:pPr>
              <w:spacing w:after="160" w:line="259" w:lineRule="auto"/>
              <w:jc w:val="center"/>
              <w:rPr>
                <w:rFonts w:ascii="Calibri" w:eastAsia="Calibri" w:hAnsi="Calibri" w:cs="Times New Roman"/>
                <w:b/>
                <w:bCs/>
                <w:lang w:val="en"/>
              </w:rPr>
            </w:pPr>
            <w:r w:rsidRPr="00D8153A">
              <w:rPr>
                <w:rFonts w:ascii="Helvetica" w:eastAsia="Calibri" w:hAnsi="Helvetica" w:cs="Helvetica"/>
                <w:b/>
                <w:bCs/>
                <w:noProof/>
                <w:color w:val="666666"/>
                <w:sz w:val="24"/>
                <w:szCs w:val="24"/>
              </w:rPr>
              <w:drawing>
                <wp:inline distT="0" distB="0" distL="0" distR="0" wp14:anchorId="6B2DAF20" wp14:editId="52A448A6">
                  <wp:extent cx="2847975" cy="1779984"/>
                  <wp:effectExtent l="0" t="0" r="0" b="0"/>
                  <wp:docPr id="3" name="Picture 3" descr="wallace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lace5">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2089" cy="1788805"/>
                          </a:xfrm>
                          <a:prstGeom prst="rect">
                            <a:avLst/>
                          </a:prstGeom>
                          <a:noFill/>
                          <a:ln>
                            <a:noFill/>
                          </a:ln>
                        </pic:spPr>
                      </pic:pic>
                    </a:graphicData>
                  </a:graphic>
                </wp:inline>
              </w:drawing>
            </w:r>
            <w:r w:rsidRPr="00D8153A">
              <w:rPr>
                <w:rFonts w:ascii="Helvetica" w:eastAsia="Calibri" w:hAnsi="Helvetica" w:cs="Helvetica"/>
                <w:b/>
                <w:bCs/>
                <w:color w:val="666666"/>
                <w:sz w:val="24"/>
                <w:szCs w:val="24"/>
                <w:lang w:val="en"/>
              </w:rPr>
              <w:br/>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Today I have stood, where once Jefferson Davis stood, and took an oath to my people. It is very appropriate then that from this Cradle of the Confederacy, this very Heart of the Great Anglo-Saxon Southland, that today we sound the drum for freedom as have our generations of forebears before us done, time and time again through history. Let us rise to the call of freedom-loving blood that is in us and send our answer to the tyranny that clanks its chains upon the South. In the name of the greatest people that have ever trod this earth, I draw the line in the dust and toss the gauntlet before the feet of tyranny . . . and I say . . . segregation today . . . segregation tomorrow . . . segregation forever.</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The Washington, D.C. school riot report is disgusting and revealing. We will not sacrifice our children to any such type school system--and you can write that down. The federal troops in Mississippi could be better used guarding the safety of the citizens of Washington, D.C., where it is even unsafe to walk or go to a ballgame--and that is the nation’s capital. I was safer in a B-29 bomber over Japan during the war in an air raid, than the people of Washington are walking to the White House neighborhood. A closer example is Atlanta. The city officials fawn for political reasons over school integration and THEN build barricades to stop residential integration--what hypocrisy!</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 xml:space="preserve">Let us send this message back to Washington by our representatives who are with us </w:t>
            </w:r>
            <w:proofErr w:type="gramStart"/>
            <w:r w:rsidRPr="00D8153A">
              <w:rPr>
                <w:rFonts w:ascii="Calibri" w:eastAsia="Calibri" w:hAnsi="Calibri" w:cs="Times New Roman"/>
                <w:b/>
                <w:bCs/>
                <w:lang w:val="en"/>
              </w:rPr>
              <w:t>today .</w:t>
            </w:r>
            <w:proofErr w:type="gramEnd"/>
            <w:r w:rsidRPr="00D8153A">
              <w:rPr>
                <w:rFonts w:ascii="Calibri" w:eastAsia="Calibri" w:hAnsi="Calibri" w:cs="Times New Roman"/>
                <w:b/>
                <w:bCs/>
                <w:lang w:val="en"/>
              </w:rPr>
              <w:t xml:space="preserve"> . </w:t>
            </w:r>
            <w:proofErr w:type="gramStart"/>
            <w:r w:rsidRPr="00D8153A">
              <w:rPr>
                <w:rFonts w:ascii="Calibri" w:eastAsia="Calibri" w:hAnsi="Calibri" w:cs="Times New Roman"/>
                <w:b/>
                <w:bCs/>
                <w:lang w:val="en"/>
              </w:rPr>
              <w:t>that</w:t>
            </w:r>
            <w:proofErr w:type="gramEnd"/>
            <w:r w:rsidRPr="00D8153A">
              <w:rPr>
                <w:rFonts w:ascii="Calibri" w:eastAsia="Calibri" w:hAnsi="Calibri" w:cs="Times New Roman"/>
                <w:b/>
                <w:bCs/>
                <w:lang w:val="en"/>
              </w:rPr>
              <w:t xml:space="preserve"> from this day we are standing up, and the heel of tyranny does not fit the neck of an upright man . . . that we intend to take the offensive and carry our fight for freedom across the nation, wielding the balance of power we know we possess in the Southland . . . . </w:t>
            </w:r>
            <w:proofErr w:type="gramStart"/>
            <w:r w:rsidRPr="00D8153A">
              <w:rPr>
                <w:rFonts w:ascii="Calibri" w:eastAsia="Calibri" w:hAnsi="Calibri" w:cs="Times New Roman"/>
                <w:b/>
                <w:bCs/>
                <w:lang w:val="en"/>
              </w:rPr>
              <w:t>that</w:t>
            </w:r>
            <w:proofErr w:type="gramEnd"/>
            <w:r w:rsidRPr="00D8153A">
              <w:rPr>
                <w:rFonts w:ascii="Calibri" w:eastAsia="Calibri" w:hAnsi="Calibri" w:cs="Times New Roman"/>
                <w:b/>
                <w:bCs/>
                <w:lang w:val="en"/>
              </w:rPr>
              <w:t xml:space="preserve"> WE, not the insipid bloc of voters of some sections . . will determine in the next election who shall sit in the White House of these United States . . . That from this day, from this hour . . . from this minute . . . we give the word of a race of honor that we will tolerate their boot in our face no longer . . . . </w:t>
            </w:r>
            <w:proofErr w:type="gramStart"/>
            <w:r w:rsidRPr="00D8153A">
              <w:rPr>
                <w:rFonts w:ascii="Calibri" w:eastAsia="Calibri" w:hAnsi="Calibri" w:cs="Times New Roman"/>
                <w:b/>
                <w:bCs/>
                <w:lang w:val="en"/>
              </w:rPr>
              <w:t>and</w:t>
            </w:r>
            <w:proofErr w:type="gramEnd"/>
            <w:r w:rsidRPr="00D8153A">
              <w:rPr>
                <w:rFonts w:ascii="Calibri" w:eastAsia="Calibri" w:hAnsi="Calibri" w:cs="Times New Roman"/>
                <w:b/>
                <w:bCs/>
                <w:lang w:val="en"/>
              </w:rPr>
              <w:t xml:space="preserve"> let those certain judges put </w:t>
            </w:r>
            <w:r w:rsidRPr="00D8153A">
              <w:rPr>
                <w:rFonts w:ascii="Calibri" w:eastAsia="Calibri" w:hAnsi="Calibri" w:cs="Times New Roman"/>
                <w:b/>
                <w:bCs/>
                <w:u w:val="single"/>
                <w:lang w:val="en"/>
              </w:rPr>
              <w:t>that</w:t>
            </w:r>
            <w:r w:rsidRPr="00D8153A">
              <w:rPr>
                <w:rFonts w:ascii="Calibri" w:eastAsia="Calibri" w:hAnsi="Calibri" w:cs="Times New Roman"/>
                <w:b/>
                <w:bCs/>
                <w:lang w:val="en"/>
              </w:rPr>
              <w:t xml:space="preserve"> in their opium pipes of power and smoke it for what it is worth.</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 xml:space="preserve">Hear me, Southerners! You sons and daughters who have moved north and west throughout this nation . . . . </w:t>
            </w:r>
            <w:proofErr w:type="gramStart"/>
            <w:r w:rsidRPr="00D8153A">
              <w:rPr>
                <w:rFonts w:ascii="Calibri" w:eastAsia="Calibri" w:hAnsi="Calibri" w:cs="Times New Roman"/>
                <w:b/>
                <w:bCs/>
                <w:lang w:val="en"/>
              </w:rPr>
              <w:t>we</w:t>
            </w:r>
            <w:proofErr w:type="gramEnd"/>
            <w:r w:rsidRPr="00D8153A">
              <w:rPr>
                <w:rFonts w:ascii="Calibri" w:eastAsia="Calibri" w:hAnsi="Calibri" w:cs="Times New Roman"/>
                <w:b/>
                <w:bCs/>
                <w:lang w:val="en"/>
              </w:rPr>
              <w:t xml:space="preserve"> call on you from your native soil to join with us in national support and vote . . </w:t>
            </w:r>
            <w:proofErr w:type="gramStart"/>
            <w:r w:rsidRPr="00D8153A">
              <w:rPr>
                <w:rFonts w:ascii="Calibri" w:eastAsia="Calibri" w:hAnsi="Calibri" w:cs="Times New Roman"/>
                <w:b/>
                <w:bCs/>
                <w:lang w:val="en"/>
              </w:rPr>
              <w:t>and</w:t>
            </w:r>
            <w:proofErr w:type="gramEnd"/>
            <w:r w:rsidRPr="00D8153A">
              <w:rPr>
                <w:rFonts w:ascii="Calibri" w:eastAsia="Calibri" w:hAnsi="Calibri" w:cs="Times New Roman"/>
                <w:b/>
                <w:bCs/>
                <w:lang w:val="en"/>
              </w:rPr>
              <w:t xml:space="preserve"> we know . . . wherever you are . . </w:t>
            </w:r>
            <w:proofErr w:type="gramStart"/>
            <w:r w:rsidRPr="00D8153A">
              <w:rPr>
                <w:rFonts w:ascii="Calibri" w:eastAsia="Calibri" w:hAnsi="Calibri" w:cs="Times New Roman"/>
                <w:b/>
                <w:bCs/>
                <w:lang w:val="en"/>
              </w:rPr>
              <w:t>away</w:t>
            </w:r>
            <w:proofErr w:type="gramEnd"/>
            <w:r w:rsidRPr="00D8153A">
              <w:rPr>
                <w:rFonts w:ascii="Calibri" w:eastAsia="Calibri" w:hAnsi="Calibri" w:cs="Times New Roman"/>
                <w:b/>
                <w:bCs/>
                <w:lang w:val="en"/>
              </w:rPr>
              <w:t xml:space="preserve"> from the hearths of the Southland . . . that you will respond, for </w:t>
            </w:r>
            <w:r w:rsidRPr="00D8153A">
              <w:rPr>
                <w:rFonts w:ascii="Calibri" w:eastAsia="Calibri" w:hAnsi="Calibri" w:cs="Times New Roman"/>
                <w:b/>
                <w:bCs/>
                <w:lang w:val="en"/>
              </w:rPr>
              <w:lastRenderedPageBreak/>
              <w:t xml:space="preserve">though you may live in the </w:t>
            </w:r>
            <w:proofErr w:type="spellStart"/>
            <w:r w:rsidRPr="00D8153A">
              <w:rPr>
                <w:rFonts w:ascii="Calibri" w:eastAsia="Calibri" w:hAnsi="Calibri" w:cs="Times New Roman"/>
                <w:b/>
                <w:bCs/>
                <w:lang w:val="en"/>
              </w:rPr>
              <w:t>fartherest</w:t>
            </w:r>
            <w:proofErr w:type="spellEnd"/>
            <w:r w:rsidRPr="00D8153A">
              <w:rPr>
                <w:rFonts w:ascii="Calibri" w:eastAsia="Calibri" w:hAnsi="Calibri" w:cs="Times New Roman"/>
                <w:b/>
                <w:bCs/>
                <w:lang w:val="en"/>
              </w:rPr>
              <w:t xml:space="preserve"> reaches of this vast country . . . . </w:t>
            </w:r>
            <w:proofErr w:type="gramStart"/>
            <w:r w:rsidRPr="00D8153A">
              <w:rPr>
                <w:rFonts w:ascii="Calibri" w:eastAsia="Calibri" w:hAnsi="Calibri" w:cs="Times New Roman"/>
                <w:b/>
                <w:bCs/>
                <w:lang w:val="en"/>
              </w:rPr>
              <w:t>your</w:t>
            </w:r>
            <w:proofErr w:type="gramEnd"/>
            <w:r w:rsidRPr="00D8153A">
              <w:rPr>
                <w:rFonts w:ascii="Calibri" w:eastAsia="Calibri" w:hAnsi="Calibri" w:cs="Times New Roman"/>
                <w:b/>
                <w:bCs/>
                <w:lang w:val="en"/>
              </w:rPr>
              <w:t xml:space="preserve"> heart has never left Dixieland.</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And you native sons and daughters of old New England's rock-ribbed patriotism . . . and you sturdy natives of the great Mid-</w:t>
            </w:r>
            <w:proofErr w:type="gramStart"/>
            <w:r w:rsidRPr="00D8153A">
              <w:rPr>
                <w:rFonts w:ascii="Calibri" w:eastAsia="Calibri" w:hAnsi="Calibri" w:cs="Times New Roman"/>
                <w:b/>
                <w:bCs/>
                <w:lang w:val="en"/>
              </w:rPr>
              <w:t>West .</w:t>
            </w:r>
            <w:proofErr w:type="gramEnd"/>
            <w:r w:rsidRPr="00D8153A">
              <w:rPr>
                <w:rFonts w:ascii="Calibri" w:eastAsia="Calibri" w:hAnsi="Calibri" w:cs="Times New Roman"/>
                <w:b/>
                <w:bCs/>
                <w:lang w:val="en"/>
              </w:rPr>
              <w:t xml:space="preserve"> . </w:t>
            </w:r>
            <w:proofErr w:type="gramStart"/>
            <w:r w:rsidRPr="00D8153A">
              <w:rPr>
                <w:rFonts w:ascii="Calibri" w:eastAsia="Calibri" w:hAnsi="Calibri" w:cs="Times New Roman"/>
                <w:b/>
                <w:bCs/>
                <w:lang w:val="en"/>
              </w:rPr>
              <w:t>and</w:t>
            </w:r>
            <w:proofErr w:type="gramEnd"/>
            <w:r w:rsidRPr="00D8153A">
              <w:rPr>
                <w:rFonts w:ascii="Calibri" w:eastAsia="Calibri" w:hAnsi="Calibri" w:cs="Times New Roman"/>
                <w:b/>
                <w:bCs/>
                <w:lang w:val="en"/>
              </w:rPr>
              <w:t xml:space="preserve"> you descendants of the far West flaming spirit of pioneer freedom . . </w:t>
            </w:r>
            <w:proofErr w:type="gramStart"/>
            <w:r w:rsidRPr="00D8153A">
              <w:rPr>
                <w:rFonts w:ascii="Calibri" w:eastAsia="Calibri" w:hAnsi="Calibri" w:cs="Times New Roman"/>
                <w:b/>
                <w:bCs/>
                <w:lang w:val="en"/>
              </w:rPr>
              <w:t>we</w:t>
            </w:r>
            <w:proofErr w:type="gramEnd"/>
            <w:r w:rsidRPr="00D8153A">
              <w:rPr>
                <w:rFonts w:ascii="Calibri" w:eastAsia="Calibri" w:hAnsi="Calibri" w:cs="Times New Roman"/>
                <w:b/>
                <w:bCs/>
                <w:lang w:val="en"/>
              </w:rPr>
              <w:t xml:space="preserve"> invite you to come and be with us . . </w:t>
            </w:r>
            <w:proofErr w:type="gramStart"/>
            <w:r w:rsidRPr="00D8153A">
              <w:rPr>
                <w:rFonts w:ascii="Calibri" w:eastAsia="Calibri" w:hAnsi="Calibri" w:cs="Times New Roman"/>
                <w:b/>
                <w:bCs/>
                <w:lang w:val="en"/>
              </w:rPr>
              <w:t>for</w:t>
            </w:r>
            <w:proofErr w:type="gramEnd"/>
            <w:r w:rsidRPr="00D8153A">
              <w:rPr>
                <w:rFonts w:ascii="Calibri" w:eastAsia="Calibri" w:hAnsi="Calibri" w:cs="Times New Roman"/>
                <w:b/>
                <w:bCs/>
                <w:lang w:val="en"/>
              </w:rPr>
              <w:t xml:space="preserve"> you are of the Southern spirit . . </w:t>
            </w:r>
            <w:proofErr w:type="gramStart"/>
            <w:r w:rsidRPr="00D8153A">
              <w:rPr>
                <w:rFonts w:ascii="Calibri" w:eastAsia="Calibri" w:hAnsi="Calibri" w:cs="Times New Roman"/>
                <w:b/>
                <w:bCs/>
                <w:lang w:val="en"/>
              </w:rPr>
              <w:t>and</w:t>
            </w:r>
            <w:proofErr w:type="gramEnd"/>
            <w:r w:rsidRPr="00D8153A">
              <w:rPr>
                <w:rFonts w:ascii="Calibri" w:eastAsia="Calibri" w:hAnsi="Calibri" w:cs="Times New Roman"/>
                <w:b/>
                <w:bCs/>
                <w:lang w:val="en"/>
              </w:rPr>
              <w:t xml:space="preserve"> the Southern philosophy . . . you are Southerners too and brothers with us in our fight.</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What I have said about segregation goes double this day . . . and what I have said to or about some federal judges goes TRIPLE this day.</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Alabama has been blessed by God as few states in this Union have been blessed. Our state owns ten percent of all the natural resources of all the states in our country. Our inland waterway system is second to none . . . and has the potential of being the greatest waterway transport system in the entire world. We possess over thirty minerals in usable quantities and our soil is rich and varied, suited to a wide variety of plants. Our native pine and forestry system produces timber faster than we can cut it and yet we have only pricked the surface of the great lumber and pulp potential.</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With ample rainfall and rich grasslands our livestock industry is in the infancy of a giant future that can make us a center of the big and growing meat packing and prepared foods marketing. We have the favorable climate, streams, woodlands, beaches, and natural beauty to make us a recreational mecca in the booming tourist and vacation industry. Nestled in the great Tennessee Valley, we possess the Rocket center of the world and the keys to the space frontier.</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I promise you that I will try to make you a good governor. I promise you that, as God gives me the wisdom and the strength, I will be sincere with you. I will be honest with you.</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 xml:space="preserve">I will apply the old sound rule of our fathers, that anything worthy of our defense is worthy of one hundred percent of our defense. I have been taught that freedom meant freedom from any threat or fear of government. I was born in that freedom, I was raised in that freedom . . . I intend to live </w:t>
            </w:r>
            <w:proofErr w:type="spellStart"/>
            <w:r w:rsidRPr="00D8153A">
              <w:rPr>
                <w:rFonts w:ascii="Calibri" w:eastAsia="Calibri" w:hAnsi="Calibri" w:cs="Times New Roman"/>
                <w:b/>
                <w:bCs/>
                <w:lang w:val="en"/>
              </w:rPr>
              <w:t>live</w:t>
            </w:r>
            <w:proofErr w:type="spellEnd"/>
            <w:r w:rsidRPr="00D8153A">
              <w:rPr>
                <w:rFonts w:ascii="Calibri" w:eastAsia="Calibri" w:hAnsi="Calibri" w:cs="Times New Roman"/>
                <w:b/>
                <w:bCs/>
                <w:lang w:val="en"/>
              </w:rPr>
              <w:t xml:space="preserve"> in that freedom . . . and God willing, when I die, I shall leave that freedom to my children . . . as my father left it to me.</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My pledge to you . . . to "Stand up for Alabama," is a stronger pledge today than it was the first day I made that pledge. I shall "Stand up for Alabama," as Governor of our State . . . you stand with me . . . and we, together, can give courageous leadership to millions of people throughout this nation who look to the South for their hope in this fight to win and preserve our freedoms and liberties.</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So help me God.</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 xml:space="preserve">And my prayer is that the Father who reigns above us will bless all the people of this great sovereign State and nation, both white and black. </w:t>
            </w:r>
          </w:p>
          <w:p w:rsidR="00D8153A" w:rsidRPr="00D8153A" w:rsidRDefault="00D8153A" w:rsidP="00D8153A">
            <w:pPr>
              <w:spacing w:after="160" w:line="259" w:lineRule="auto"/>
              <w:rPr>
                <w:rFonts w:ascii="Calibri" w:eastAsia="Calibri" w:hAnsi="Calibri" w:cs="Times New Roman"/>
                <w:lang w:val="en"/>
              </w:rPr>
            </w:pPr>
            <w:r w:rsidRPr="00D8153A">
              <w:rPr>
                <w:rFonts w:ascii="Calibri" w:eastAsia="Calibri" w:hAnsi="Calibri" w:cs="Times New Roman"/>
                <w:b/>
                <w:bCs/>
                <w:lang w:val="en"/>
              </w:rPr>
              <w:t xml:space="preserve">I thank you. </w:t>
            </w:r>
          </w:p>
          <w:p w:rsidR="00D8153A" w:rsidRPr="00D8153A" w:rsidRDefault="00D8153A" w:rsidP="00D8153A">
            <w:pPr>
              <w:spacing w:after="160" w:line="259" w:lineRule="auto"/>
              <w:rPr>
                <w:rFonts w:ascii="Calibri" w:eastAsia="Calibri" w:hAnsi="Calibri" w:cs="Times New Roman"/>
              </w:rPr>
            </w:pPr>
          </w:p>
          <w:p w:rsidR="009C0DC5" w:rsidRPr="009C0DC5" w:rsidRDefault="009C0DC5" w:rsidP="009C0DC5">
            <w:pPr>
              <w:spacing w:after="160" w:line="259" w:lineRule="auto"/>
              <w:rPr>
                <w:rFonts w:ascii="Calibri" w:eastAsia="Calibri" w:hAnsi="Calibri" w:cs="Times New Roman"/>
              </w:rPr>
            </w:pPr>
          </w:p>
        </w:tc>
      </w:tr>
    </w:tbl>
    <w:p w:rsidR="009C0DC5" w:rsidRPr="009C0DC5" w:rsidRDefault="009C0DC5" w:rsidP="009C0DC5">
      <w:pPr>
        <w:spacing w:after="160" w:line="259" w:lineRule="auto"/>
        <w:rPr>
          <w:rFonts w:ascii="Calibri" w:eastAsia="Calibri" w:hAnsi="Calibri" w:cs="Times New Roman"/>
        </w:rPr>
      </w:pPr>
    </w:p>
    <w:p w:rsidR="000D732D" w:rsidRPr="000D732D" w:rsidRDefault="000D732D" w:rsidP="000D732D">
      <w:pPr>
        <w:spacing w:after="160" w:line="259" w:lineRule="auto"/>
        <w:rPr>
          <w:rFonts w:ascii="Calibri" w:eastAsia="Calibri" w:hAnsi="Calibri" w:cs="Times New Roman"/>
          <w:sz w:val="24"/>
        </w:rPr>
      </w:pPr>
      <w:r w:rsidRPr="000D732D">
        <w:rPr>
          <w:rFonts w:ascii="Calibri" w:eastAsia="Calibri" w:hAnsi="Calibri" w:cs="Times New Roman"/>
          <w:b/>
          <w:sz w:val="24"/>
        </w:rPr>
        <w:lastRenderedPageBreak/>
        <w:t>Directions</w:t>
      </w:r>
      <w:r w:rsidRPr="000D732D">
        <w:rPr>
          <w:rFonts w:ascii="Calibri" w:eastAsia="Calibri" w:hAnsi="Calibri" w:cs="Times New Roman"/>
          <w:sz w:val="24"/>
        </w:rPr>
        <w:t xml:space="preserve">: 1. Use context clues and word parts to write your own definitions for each word.    2. Circle any words or word parts that helped your definition. 3. Then look up each word to check your definitions. </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rPr>
        <w:t xml:space="preserve">I had a moment of </w:t>
      </w:r>
      <w:r w:rsidRPr="000D732D">
        <w:rPr>
          <w:rFonts w:ascii="Calibri" w:eastAsia="Calibri" w:hAnsi="Calibri" w:cs="Times New Roman"/>
          <w:sz w:val="24"/>
          <w:u w:val="single"/>
        </w:rPr>
        <w:t>epiphany</w:t>
      </w:r>
      <w:r w:rsidRPr="000D732D">
        <w:rPr>
          <w:rFonts w:ascii="Calibri" w:eastAsia="Calibri" w:hAnsi="Calibri" w:cs="Times New Roman"/>
          <w:sz w:val="24"/>
        </w:rPr>
        <w:t xml:space="preserve"> when I saw the picture of the girl trying to go to school.</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rPr>
        <w:t xml:space="preserve">She suffered the </w:t>
      </w:r>
      <w:r w:rsidRPr="000D732D">
        <w:rPr>
          <w:rFonts w:ascii="Calibri" w:eastAsia="Calibri" w:hAnsi="Calibri" w:cs="Times New Roman"/>
          <w:sz w:val="24"/>
          <w:u w:val="single"/>
        </w:rPr>
        <w:t>degradation</w:t>
      </w:r>
      <w:r w:rsidRPr="000D732D">
        <w:rPr>
          <w:rFonts w:ascii="Calibri" w:eastAsia="Calibri" w:hAnsi="Calibri" w:cs="Times New Roman"/>
          <w:sz w:val="24"/>
        </w:rPr>
        <w:t xml:space="preserve"> of being treated unfairly and unequally. </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u w:val="single"/>
        </w:rPr>
        <w:t>Segregation</w:t>
      </w:r>
      <w:r w:rsidRPr="000D732D">
        <w:rPr>
          <w:rFonts w:ascii="Calibri" w:eastAsia="Calibri" w:hAnsi="Calibri" w:cs="Times New Roman"/>
          <w:sz w:val="24"/>
        </w:rPr>
        <w:t xml:space="preserve"> firmly ruled in theatres, hotels, restaurants and libraries. </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rPr>
        <w:t xml:space="preserve">Gandhi is a philosopher and an </w:t>
      </w:r>
      <w:r w:rsidRPr="000D732D">
        <w:rPr>
          <w:rFonts w:ascii="Calibri" w:eastAsia="Calibri" w:hAnsi="Calibri" w:cs="Times New Roman"/>
          <w:sz w:val="24"/>
          <w:u w:val="single"/>
        </w:rPr>
        <w:t>advocate</w:t>
      </w:r>
      <w:r w:rsidRPr="000D732D">
        <w:rPr>
          <w:rFonts w:ascii="Calibri" w:eastAsia="Calibri" w:hAnsi="Calibri" w:cs="Times New Roman"/>
          <w:sz w:val="24"/>
        </w:rPr>
        <w:t xml:space="preserve"> of passive resistance.</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rPr>
        <w:t xml:space="preserve">Young activists would have to </w:t>
      </w:r>
      <w:r w:rsidRPr="000D732D">
        <w:rPr>
          <w:rFonts w:ascii="Calibri" w:eastAsia="Calibri" w:hAnsi="Calibri" w:cs="Times New Roman"/>
          <w:sz w:val="24"/>
          <w:u w:val="single"/>
        </w:rPr>
        <w:t>transcend</w:t>
      </w:r>
      <w:r w:rsidRPr="000D732D">
        <w:rPr>
          <w:rFonts w:ascii="Calibri" w:eastAsia="Calibri" w:hAnsi="Calibri" w:cs="Times New Roman"/>
          <w:sz w:val="24"/>
        </w:rPr>
        <w:t xml:space="preserve"> their hate and learn to love.</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rPr>
        <w:t xml:space="preserve"> Segregation gave her a sense of </w:t>
      </w:r>
      <w:r w:rsidRPr="000D732D">
        <w:rPr>
          <w:rFonts w:ascii="Calibri" w:eastAsia="Calibri" w:hAnsi="Calibri" w:cs="Times New Roman"/>
          <w:sz w:val="24"/>
          <w:u w:val="single"/>
        </w:rPr>
        <w:t>inferiority.</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rPr>
        <w:t xml:space="preserve">Having been raised in a </w:t>
      </w:r>
      <w:r w:rsidRPr="000D732D">
        <w:rPr>
          <w:rFonts w:ascii="Calibri" w:eastAsia="Calibri" w:hAnsi="Calibri" w:cs="Times New Roman"/>
          <w:sz w:val="24"/>
          <w:u w:val="single"/>
        </w:rPr>
        <w:t>milieu</w:t>
      </w:r>
      <w:r w:rsidRPr="000D732D">
        <w:rPr>
          <w:rFonts w:ascii="Calibri" w:eastAsia="Calibri" w:hAnsi="Calibri" w:cs="Times New Roman"/>
          <w:sz w:val="24"/>
        </w:rPr>
        <w:t xml:space="preserve"> that downplayed her blackness, she was suddenly proud to be called “black.”</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rPr>
        <w:t xml:space="preserve">Their first </w:t>
      </w:r>
      <w:r w:rsidRPr="000D732D">
        <w:rPr>
          <w:rFonts w:ascii="Calibri" w:eastAsia="Calibri" w:hAnsi="Calibri" w:cs="Times New Roman"/>
          <w:sz w:val="24"/>
          <w:u w:val="single"/>
        </w:rPr>
        <w:t>foray</w:t>
      </w:r>
      <w:r w:rsidRPr="000D732D">
        <w:rPr>
          <w:rFonts w:ascii="Calibri" w:eastAsia="Calibri" w:hAnsi="Calibri" w:cs="Times New Roman"/>
          <w:sz w:val="24"/>
        </w:rPr>
        <w:t xml:space="preserve"> into nonviolent protest went off without a hitch. </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rPr>
        <w:t xml:space="preserve">Officials were </w:t>
      </w:r>
      <w:r w:rsidRPr="000D732D">
        <w:rPr>
          <w:rFonts w:ascii="Calibri" w:eastAsia="Calibri" w:hAnsi="Calibri" w:cs="Times New Roman"/>
          <w:sz w:val="24"/>
          <w:u w:val="single"/>
        </w:rPr>
        <w:t>deluged</w:t>
      </w:r>
      <w:r w:rsidRPr="000D732D">
        <w:rPr>
          <w:rFonts w:ascii="Calibri" w:eastAsia="Calibri" w:hAnsi="Calibri" w:cs="Times New Roman"/>
          <w:sz w:val="24"/>
        </w:rPr>
        <w:t xml:space="preserve"> with complaints from store owners about the sit-ins. </w:t>
      </w:r>
    </w:p>
    <w:p w:rsidR="000D732D" w:rsidRPr="000D732D" w:rsidRDefault="000D732D" w:rsidP="000D732D">
      <w:pPr>
        <w:numPr>
          <w:ilvl w:val="0"/>
          <w:numId w:val="17"/>
        </w:numPr>
        <w:spacing w:after="160" w:line="480" w:lineRule="auto"/>
        <w:rPr>
          <w:rFonts w:ascii="Calibri" w:eastAsia="Calibri" w:hAnsi="Calibri" w:cs="Times New Roman"/>
          <w:sz w:val="24"/>
        </w:rPr>
      </w:pPr>
      <w:r w:rsidRPr="000D732D">
        <w:rPr>
          <w:rFonts w:ascii="Calibri" w:eastAsia="Calibri" w:hAnsi="Calibri" w:cs="Times New Roman"/>
          <w:sz w:val="24"/>
        </w:rPr>
        <w:t xml:space="preserve">They had to walk through a </w:t>
      </w:r>
      <w:r w:rsidRPr="000D732D">
        <w:rPr>
          <w:rFonts w:ascii="Calibri" w:eastAsia="Calibri" w:hAnsi="Calibri" w:cs="Times New Roman"/>
          <w:sz w:val="24"/>
          <w:u w:val="single"/>
        </w:rPr>
        <w:t>gauntlet</w:t>
      </w:r>
      <w:r w:rsidRPr="000D732D">
        <w:rPr>
          <w:rFonts w:ascii="Calibri" w:eastAsia="Calibri" w:hAnsi="Calibri" w:cs="Times New Roman"/>
          <w:sz w:val="24"/>
        </w:rPr>
        <w:t xml:space="preserve"> of white protestors to get to school. </w:t>
      </w:r>
    </w:p>
    <w:p w:rsidR="000D732D" w:rsidRPr="000D732D" w:rsidRDefault="000D732D" w:rsidP="000D732D">
      <w:pPr>
        <w:spacing w:after="160" w:line="259" w:lineRule="auto"/>
        <w:jc w:val="center"/>
        <w:rPr>
          <w:rFonts w:ascii="Calibri" w:eastAsia="Calibri" w:hAnsi="Calibri" w:cs="Times New Roman"/>
          <w:sz w:val="24"/>
        </w:rPr>
      </w:pPr>
      <w:r w:rsidRPr="000D732D">
        <w:rPr>
          <w:rFonts w:ascii="Calibri" w:eastAsia="Calibri" w:hAnsi="Calibri" w:cs="Times New Roman"/>
          <w:b/>
          <w:sz w:val="24"/>
        </w:rPr>
        <w:t>Formative</w:t>
      </w:r>
      <w:r w:rsidRPr="000D732D">
        <w:rPr>
          <w:rFonts w:ascii="Calibri" w:eastAsia="Calibri" w:hAnsi="Calibri" w:cs="Times New Roman"/>
          <w:sz w:val="24"/>
        </w:rPr>
        <w:t xml:space="preserve">: Write a story about the girl in this picture using each vocabulary word. </w:t>
      </w:r>
    </w:p>
    <w:p w:rsidR="000D732D" w:rsidRPr="000D732D" w:rsidRDefault="000D732D" w:rsidP="000D732D">
      <w:pPr>
        <w:spacing w:after="160" w:line="259" w:lineRule="auto"/>
        <w:jc w:val="center"/>
        <w:rPr>
          <w:rFonts w:ascii="Calibri" w:eastAsia="Calibri" w:hAnsi="Calibri" w:cs="Times New Roman"/>
        </w:rPr>
      </w:pPr>
      <w:r w:rsidRPr="000D732D">
        <w:rPr>
          <w:rFonts w:ascii="Calibri" w:eastAsia="Calibri" w:hAnsi="Calibri" w:cs="Times New Roman"/>
          <w:noProof/>
        </w:rPr>
        <w:drawing>
          <wp:inline distT="0" distB="0" distL="0" distR="0" wp14:anchorId="1D564AE3" wp14:editId="1283A9D4">
            <wp:extent cx="2606475" cy="19005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tle rock 9.jpg"/>
                    <pic:cNvPicPr/>
                  </pic:nvPicPr>
                  <pic:blipFill rotWithShape="1">
                    <a:blip r:embed="rId11">
                      <a:extLst>
                        <a:ext uri="{28A0092B-C50C-407E-A947-70E740481C1C}">
                          <a14:useLocalDpi xmlns:a14="http://schemas.microsoft.com/office/drawing/2010/main" val="0"/>
                        </a:ext>
                      </a:extLst>
                    </a:blip>
                    <a:srcRect l="9935" t="16847" r="13142" b="12957"/>
                    <a:stretch/>
                  </pic:blipFill>
                  <pic:spPr bwMode="auto">
                    <a:xfrm>
                      <a:off x="0" y="0"/>
                      <a:ext cx="2619211" cy="1909842"/>
                    </a:xfrm>
                    <a:prstGeom prst="rect">
                      <a:avLst/>
                    </a:prstGeom>
                    <a:ln>
                      <a:noFill/>
                    </a:ln>
                    <a:extLst>
                      <a:ext uri="{53640926-AAD7-44D8-BBD7-CCE9431645EC}">
                        <a14:shadowObscured xmlns:a14="http://schemas.microsoft.com/office/drawing/2010/main"/>
                      </a:ext>
                    </a:extLst>
                  </pic:spPr>
                </pic:pic>
              </a:graphicData>
            </a:graphic>
          </wp:inline>
        </w:drawing>
      </w:r>
    </w:p>
    <w:p w:rsidR="00232FE2" w:rsidRPr="00232FE2" w:rsidRDefault="00232FE2" w:rsidP="00232FE2">
      <w:pPr>
        <w:spacing w:after="160" w:line="259" w:lineRule="auto"/>
        <w:jc w:val="center"/>
        <w:rPr>
          <w:rFonts w:ascii="Calibri" w:eastAsia="Calibri" w:hAnsi="Calibri" w:cs="Times New Roman"/>
          <w:sz w:val="24"/>
        </w:rPr>
      </w:pPr>
      <w:r w:rsidRPr="00232FE2">
        <w:rPr>
          <w:rFonts w:ascii="Calibri" w:eastAsia="Calibri" w:hAnsi="Calibri" w:cs="Times New Roman"/>
          <w:b/>
          <w:sz w:val="24"/>
        </w:rPr>
        <w:lastRenderedPageBreak/>
        <w:t>Reading Comprehension Questions:</w:t>
      </w:r>
      <w:r w:rsidRPr="00232FE2">
        <w:rPr>
          <w:rFonts w:ascii="Calibri" w:eastAsia="Calibri" w:hAnsi="Calibri" w:cs="Times New Roman"/>
          <w:sz w:val="24"/>
        </w:rPr>
        <w:t xml:space="preserve"> Close Reader “The Most Daring of [Our] Leaders” pg. 96-100 and “Speech from the Democratic National Convention” by John Lewis pg. 101-102 </w:t>
      </w:r>
    </w:p>
    <w:p w:rsidR="00232FE2" w:rsidRPr="00232FE2" w:rsidRDefault="00232FE2" w:rsidP="00232FE2">
      <w:pPr>
        <w:numPr>
          <w:ilvl w:val="0"/>
          <w:numId w:val="18"/>
        </w:numPr>
        <w:spacing w:after="160" w:line="259" w:lineRule="auto"/>
        <w:rPr>
          <w:rFonts w:ascii="Calibri" w:eastAsia="Calibri" w:hAnsi="Calibri" w:cs="Times New Roman"/>
          <w:sz w:val="24"/>
        </w:rPr>
      </w:pPr>
      <w:r w:rsidRPr="00232FE2">
        <w:rPr>
          <w:rFonts w:ascii="Calibri" w:eastAsia="Calibri" w:hAnsi="Calibri" w:cs="Times New Roman"/>
          <w:sz w:val="24"/>
        </w:rPr>
        <w:t>Who did not share Diane Nash’s outrage over segregation?</w:t>
      </w:r>
    </w:p>
    <w:p w:rsidR="00232FE2" w:rsidRPr="00232FE2" w:rsidRDefault="00232FE2" w:rsidP="00232FE2">
      <w:pPr>
        <w:spacing w:after="160" w:line="259" w:lineRule="auto"/>
        <w:ind w:left="720"/>
        <w:rPr>
          <w:rFonts w:ascii="Calibri" w:eastAsia="Calibri" w:hAnsi="Calibri" w:cs="Times New Roman"/>
          <w:sz w:val="24"/>
        </w:rPr>
      </w:pPr>
    </w:p>
    <w:p w:rsidR="00232FE2" w:rsidRPr="00232FE2" w:rsidRDefault="00232FE2" w:rsidP="00232FE2">
      <w:pPr>
        <w:numPr>
          <w:ilvl w:val="0"/>
          <w:numId w:val="18"/>
        </w:numPr>
        <w:spacing w:after="160" w:line="259" w:lineRule="auto"/>
        <w:rPr>
          <w:rFonts w:ascii="Calibri" w:eastAsia="Calibri" w:hAnsi="Calibri" w:cs="Times New Roman"/>
          <w:sz w:val="24"/>
        </w:rPr>
      </w:pPr>
      <w:r w:rsidRPr="00232FE2">
        <w:rPr>
          <w:rFonts w:ascii="Calibri" w:eastAsia="Calibri" w:hAnsi="Calibri" w:cs="Times New Roman"/>
          <w:sz w:val="24"/>
        </w:rPr>
        <w:t>In what ways was Nashville, Tennessee already integrated?</w:t>
      </w:r>
    </w:p>
    <w:p w:rsidR="00232FE2" w:rsidRPr="00232FE2" w:rsidRDefault="00232FE2" w:rsidP="00232FE2">
      <w:pPr>
        <w:spacing w:after="160" w:line="259" w:lineRule="auto"/>
        <w:ind w:left="720"/>
        <w:rPr>
          <w:rFonts w:ascii="Calibri" w:eastAsia="Calibri" w:hAnsi="Calibri" w:cs="Times New Roman"/>
          <w:sz w:val="24"/>
        </w:rPr>
      </w:pPr>
    </w:p>
    <w:p w:rsidR="00232FE2" w:rsidRPr="00232FE2" w:rsidRDefault="00232FE2" w:rsidP="00232FE2">
      <w:pPr>
        <w:numPr>
          <w:ilvl w:val="0"/>
          <w:numId w:val="18"/>
        </w:numPr>
        <w:spacing w:after="160" w:line="259" w:lineRule="auto"/>
        <w:rPr>
          <w:rFonts w:ascii="Calibri" w:eastAsia="Calibri" w:hAnsi="Calibri" w:cs="Times New Roman"/>
          <w:sz w:val="24"/>
        </w:rPr>
      </w:pPr>
      <w:r w:rsidRPr="00232FE2">
        <w:rPr>
          <w:rFonts w:ascii="Calibri" w:eastAsia="Calibri" w:hAnsi="Calibri" w:cs="Times New Roman"/>
          <w:sz w:val="24"/>
        </w:rPr>
        <w:t>What did Diane Nash believe about herself and being black?</w:t>
      </w:r>
    </w:p>
    <w:p w:rsidR="00232FE2" w:rsidRPr="00232FE2" w:rsidRDefault="00232FE2" w:rsidP="00232FE2">
      <w:pPr>
        <w:spacing w:after="160" w:line="259" w:lineRule="auto"/>
        <w:ind w:left="720"/>
        <w:rPr>
          <w:rFonts w:ascii="Calibri" w:eastAsia="Calibri" w:hAnsi="Calibri" w:cs="Times New Roman"/>
          <w:sz w:val="24"/>
        </w:rPr>
      </w:pPr>
    </w:p>
    <w:p w:rsidR="00232FE2" w:rsidRPr="00232FE2" w:rsidRDefault="00232FE2" w:rsidP="00232FE2">
      <w:pPr>
        <w:numPr>
          <w:ilvl w:val="0"/>
          <w:numId w:val="18"/>
        </w:numPr>
        <w:spacing w:after="160" w:line="259" w:lineRule="auto"/>
        <w:rPr>
          <w:rFonts w:ascii="Calibri" w:eastAsia="Calibri" w:hAnsi="Calibri" w:cs="Times New Roman"/>
          <w:sz w:val="24"/>
        </w:rPr>
      </w:pPr>
      <w:r w:rsidRPr="00232FE2">
        <w:rPr>
          <w:rFonts w:ascii="Calibri" w:eastAsia="Calibri" w:hAnsi="Calibri" w:cs="Times New Roman"/>
          <w:sz w:val="24"/>
        </w:rPr>
        <w:t xml:space="preserve">What made Diane Nash such a strong leader? Give two examples. </w:t>
      </w:r>
    </w:p>
    <w:p w:rsidR="00232FE2" w:rsidRPr="00232FE2" w:rsidRDefault="00232FE2" w:rsidP="00232FE2">
      <w:pPr>
        <w:spacing w:after="160" w:line="259" w:lineRule="auto"/>
        <w:ind w:left="720"/>
        <w:rPr>
          <w:rFonts w:ascii="Calibri" w:eastAsia="Calibri" w:hAnsi="Calibri" w:cs="Times New Roman"/>
          <w:sz w:val="24"/>
        </w:rPr>
      </w:pPr>
    </w:p>
    <w:p w:rsidR="00232FE2" w:rsidRPr="00232FE2" w:rsidRDefault="00232FE2" w:rsidP="00232FE2">
      <w:pPr>
        <w:numPr>
          <w:ilvl w:val="0"/>
          <w:numId w:val="18"/>
        </w:numPr>
        <w:spacing w:after="160" w:line="259" w:lineRule="auto"/>
        <w:rPr>
          <w:rFonts w:ascii="Calibri" w:eastAsia="Calibri" w:hAnsi="Calibri" w:cs="Times New Roman"/>
          <w:sz w:val="24"/>
        </w:rPr>
      </w:pPr>
      <w:r w:rsidRPr="00232FE2">
        <w:rPr>
          <w:rFonts w:ascii="Calibri" w:eastAsia="Calibri" w:hAnsi="Calibri" w:cs="Times New Roman"/>
          <w:sz w:val="24"/>
        </w:rPr>
        <w:t>In what way was the sit-in a victory because of Diane Nash?</w:t>
      </w:r>
    </w:p>
    <w:p w:rsidR="00232FE2" w:rsidRPr="00232FE2" w:rsidRDefault="00232FE2" w:rsidP="00232FE2">
      <w:pPr>
        <w:spacing w:after="160" w:line="259" w:lineRule="auto"/>
        <w:ind w:left="720"/>
        <w:rPr>
          <w:rFonts w:ascii="Calibri" w:eastAsia="Calibri" w:hAnsi="Calibri" w:cs="Times New Roman"/>
          <w:sz w:val="24"/>
        </w:rPr>
      </w:pPr>
    </w:p>
    <w:p w:rsidR="00232FE2" w:rsidRPr="00232FE2" w:rsidRDefault="00232FE2" w:rsidP="00232FE2">
      <w:pPr>
        <w:spacing w:after="160" w:line="259" w:lineRule="auto"/>
        <w:ind w:left="810" w:hanging="450"/>
        <w:rPr>
          <w:rFonts w:ascii="Calibri" w:eastAsia="Calibri" w:hAnsi="Calibri" w:cs="Times New Roman"/>
          <w:sz w:val="24"/>
        </w:rPr>
      </w:pPr>
      <w:r w:rsidRPr="00232FE2">
        <w:rPr>
          <w:rFonts w:ascii="Calibri" w:eastAsia="Calibri" w:hAnsi="Calibri" w:cs="Times New Roman"/>
          <w:sz w:val="24"/>
        </w:rPr>
        <w:t>6.   What example shows how the government permitted segregation?</w:t>
      </w:r>
    </w:p>
    <w:p w:rsidR="00232FE2" w:rsidRPr="00232FE2" w:rsidRDefault="00232FE2" w:rsidP="00232FE2">
      <w:pPr>
        <w:spacing w:after="160" w:line="259" w:lineRule="auto"/>
        <w:ind w:left="810" w:hanging="450"/>
        <w:rPr>
          <w:rFonts w:ascii="Calibri" w:eastAsia="Calibri" w:hAnsi="Calibri" w:cs="Times New Roman"/>
          <w:sz w:val="24"/>
        </w:rPr>
      </w:pPr>
    </w:p>
    <w:p w:rsidR="00232FE2" w:rsidRPr="00232FE2" w:rsidRDefault="00232FE2" w:rsidP="00232FE2">
      <w:pPr>
        <w:spacing w:after="160" w:line="259" w:lineRule="auto"/>
        <w:ind w:left="810" w:hanging="450"/>
        <w:rPr>
          <w:rFonts w:ascii="Calibri" w:eastAsia="Calibri" w:hAnsi="Calibri" w:cs="Times New Roman"/>
          <w:sz w:val="24"/>
        </w:rPr>
      </w:pPr>
      <w:r w:rsidRPr="00232FE2">
        <w:rPr>
          <w:rFonts w:ascii="Calibri" w:eastAsia="Calibri" w:hAnsi="Calibri" w:cs="Times New Roman"/>
          <w:sz w:val="24"/>
        </w:rPr>
        <w:t>7.    What are two examples of successful integration in this speech?</w:t>
      </w:r>
    </w:p>
    <w:p w:rsidR="00232FE2" w:rsidRPr="00232FE2" w:rsidRDefault="00232FE2" w:rsidP="00232FE2">
      <w:pPr>
        <w:spacing w:after="160" w:line="259" w:lineRule="auto"/>
        <w:ind w:left="810" w:hanging="450"/>
        <w:rPr>
          <w:rFonts w:ascii="Calibri" w:eastAsia="Calibri" w:hAnsi="Calibri" w:cs="Times New Roman"/>
          <w:sz w:val="24"/>
        </w:rPr>
      </w:pPr>
    </w:p>
    <w:p w:rsidR="00232FE2" w:rsidRPr="00232FE2" w:rsidRDefault="00232FE2" w:rsidP="00232FE2">
      <w:pPr>
        <w:spacing w:after="160" w:line="259" w:lineRule="auto"/>
        <w:ind w:left="810" w:hanging="450"/>
        <w:rPr>
          <w:rFonts w:ascii="Calibri" w:eastAsia="Calibri" w:hAnsi="Calibri" w:cs="Times New Roman"/>
          <w:sz w:val="24"/>
        </w:rPr>
      </w:pPr>
      <w:r w:rsidRPr="00232FE2">
        <w:rPr>
          <w:rFonts w:ascii="Calibri" w:eastAsia="Calibri" w:hAnsi="Calibri" w:cs="Times New Roman"/>
          <w:sz w:val="24"/>
        </w:rPr>
        <w:t>8.   In what ways do these two authors share a similar point of view?</w:t>
      </w:r>
    </w:p>
    <w:p w:rsidR="00232FE2" w:rsidRPr="00232FE2" w:rsidRDefault="00232FE2" w:rsidP="00232FE2">
      <w:pPr>
        <w:spacing w:after="160" w:line="259" w:lineRule="auto"/>
        <w:ind w:left="810" w:hanging="450"/>
        <w:rPr>
          <w:rFonts w:ascii="Calibri" w:eastAsia="Calibri" w:hAnsi="Calibri" w:cs="Times New Roman"/>
          <w:sz w:val="24"/>
        </w:rPr>
      </w:pPr>
    </w:p>
    <w:p w:rsidR="00232FE2" w:rsidRPr="00232FE2" w:rsidRDefault="00232FE2" w:rsidP="00232FE2">
      <w:pPr>
        <w:spacing w:after="160" w:line="259" w:lineRule="auto"/>
        <w:ind w:left="810" w:hanging="450"/>
        <w:rPr>
          <w:rFonts w:ascii="Calibri" w:eastAsia="Calibri" w:hAnsi="Calibri" w:cs="Times New Roman"/>
          <w:sz w:val="24"/>
        </w:rPr>
      </w:pPr>
      <w:r w:rsidRPr="00232FE2">
        <w:rPr>
          <w:rFonts w:ascii="Calibri" w:eastAsia="Calibri" w:hAnsi="Calibri" w:cs="Times New Roman"/>
          <w:sz w:val="24"/>
        </w:rPr>
        <w:t>9.   Which article do you think is the most inspiring and why?</w:t>
      </w:r>
    </w:p>
    <w:p w:rsidR="00232FE2" w:rsidRPr="00232FE2" w:rsidRDefault="00232FE2" w:rsidP="00232FE2">
      <w:pPr>
        <w:spacing w:after="160" w:line="259" w:lineRule="auto"/>
        <w:ind w:left="810" w:hanging="450"/>
        <w:rPr>
          <w:rFonts w:ascii="Calibri" w:eastAsia="Calibri" w:hAnsi="Calibri" w:cs="Times New Roman"/>
          <w:sz w:val="24"/>
        </w:rPr>
      </w:pPr>
    </w:p>
    <w:p w:rsidR="00232FE2" w:rsidRPr="00232FE2" w:rsidRDefault="00232FE2" w:rsidP="00232FE2">
      <w:pPr>
        <w:spacing w:after="160" w:line="259" w:lineRule="auto"/>
        <w:ind w:left="810" w:hanging="450"/>
        <w:rPr>
          <w:rFonts w:ascii="Calibri" w:eastAsia="Calibri" w:hAnsi="Calibri" w:cs="Times New Roman"/>
          <w:sz w:val="24"/>
        </w:rPr>
      </w:pPr>
      <w:r w:rsidRPr="00232FE2">
        <w:rPr>
          <w:rFonts w:ascii="Calibri" w:eastAsia="Calibri" w:hAnsi="Calibri" w:cs="Times New Roman"/>
          <w:sz w:val="24"/>
        </w:rPr>
        <w:t xml:space="preserve">10. Who do you think is the stronger leader and why? </w:t>
      </w:r>
    </w:p>
    <w:p w:rsidR="00232FE2" w:rsidRPr="00232FE2" w:rsidRDefault="00232FE2" w:rsidP="00232FE2">
      <w:pPr>
        <w:spacing w:after="160" w:line="259" w:lineRule="auto"/>
        <w:ind w:left="810" w:hanging="450"/>
        <w:rPr>
          <w:rFonts w:ascii="Calibri" w:eastAsia="Calibri" w:hAnsi="Calibri" w:cs="Times New Roman"/>
          <w:sz w:val="24"/>
        </w:rPr>
      </w:pPr>
    </w:p>
    <w:p w:rsidR="00232FE2" w:rsidRDefault="00232FE2" w:rsidP="00232FE2">
      <w:pPr>
        <w:spacing w:after="160" w:line="259" w:lineRule="auto"/>
        <w:ind w:left="360"/>
        <w:rPr>
          <w:rFonts w:ascii="Calibri" w:eastAsia="Calibri" w:hAnsi="Calibri" w:cs="Times New Roman"/>
        </w:rPr>
      </w:pPr>
    </w:p>
    <w:p w:rsidR="00232FE2" w:rsidRDefault="00232FE2" w:rsidP="00232FE2">
      <w:pPr>
        <w:spacing w:after="160" w:line="259" w:lineRule="auto"/>
        <w:ind w:left="360"/>
        <w:rPr>
          <w:rFonts w:ascii="Calibri" w:eastAsia="Calibri" w:hAnsi="Calibri" w:cs="Times New Roman"/>
        </w:rPr>
      </w:pPr>
    </w:p>
    <w:p w:rsidR="00232FE2" w:rsidRDefault="00232FE2" w:rsidP="00232FE2">
      <w:pPr>
        <w:spacing w:after="160" w:line="259" w:lineRule="auto"/>
        <w:ind w:left="360"/>
        <w:rPr>
          <w:rFonts w:ascii="Calibri" w:eastAsia="Calibri" w:hAnsi="Calibri" w:cs="Times New Roman"/>
        </w:rPr>
      </w:pPr>
    </w:p>
    <w:p w:rsidR="00232FE2" w:rsidRDefault="00232FE2" w:rsidP="00232FE2">
      <w:pPr>
        <w:spacing w:after="160" w:line="259" w:lineRule="auto"/>
        <w:ind w:left="360"/>
        <w:rPr>
          <w:rFonts w:ascii="Calibri" w:eastAsia="Calibri" w:hAnsi="Calibri" w:cs="Times New Roman"/>
        </w:rPr>
      </w:pPr>
    </w:p>
    <w:p w:rsidR="00232FE2" w:rsidRDefault="00232FE2" w:rsidP="00232FE2">
      <w:pPr>
        <w:spacing w:after="160" w:line="259" w:lineRule="auto"/>
        <w:ind w:left="360"/>
        <w:rPr>
          <w:rFonts w:ascii="Calibri" w:eastAsia="Calibri" w:hAnsi="Calibri" w:cs="Times New Roman"/>
        </w:rPr>
      </w:pPr>
    </w:p>
    <w:p w:rsidR="00232FE2" w:rsidRDefault="00232FE2" w:rsidP="00232FE2">
      <w:pPr>
        <w:spacing w:after="160" w:line="259" w:lineRule="auto"/>
        <w:ind w:left="360"/>
        <w:rPr>
          <w:rFonts w:ascii="Calibri" w:eastAsia="Calibri" w:hAnsi="Calibri" w:cs="Times New Roman"/>
        </w:rPr>
      </w:pPr>
    </w:p>
    <w:p w:rsidR="00232FE2" w:rsidRPr="00232FE2" w:rsidRDefault="00232FE2" w:rsidP="00232FE2">
      <w:pPr>
        <w:spacing w:after="0" w:line="240" w:lineRule="auto"/>
        <w:rPr>
          <w:rFonts w:ascii="Tempus Sans ITC" w:hAnsi="Tempus Sans ITC"/>
          <w:b/>
          <w:sz w:val="24"/>
          <w:szCs w:val="24"/>
        </w:rPr>
      </w:pPr>
      <w:r w:rsidRPr="00232FE2">
        <w:rPr>
          <w:rFonts w:ascii="Tempus Sans ITC" w:hAnsi="Tempus Sans ITC"/>
          <w:b/>
          <w:sz w:val="24"/>
          <w:szCs w:val="24"/>
        </w:rPr>
        <w:lastRenderedPageBreak/>
        <w:t>Directed-Note Taking Graphic Organizer</w:t>
      </w:r>
      <w:r w:rsidR="00EE3926">
        <w:rPr>
          <w:rFonts w:ascii="Tempus Sans ITC" w:hAnsi="Tempus Sans ITC"/>
          <w:b/>
          <w:sz w:val="24"/>
          <w:szCs w:val="24"/>
        </w:rPr>
        <w:t xml:space="preserve"> 1</w:t>
      </w:r>
    </w:p>
    <w:p w:rsidR="00232FE2" w:rsidRPr="00232FE2" w:rsidRDefault="00232FE2" w:rsidP="00232FE2">
      <w:pPr>
        <w:spacing w:after="0" w:line="240" w:lineRule="auto"/>
        <w:rPr>
          <w:rFonts w:ascii="Tempus Sans ITC" w:hAnsi="Tempus Sans ITC"/>
          <w:sz w:val="24"/>
          <w:szCs w:val="24"/>
        </w:rPr>
      </w:pPr>
      <w:r w:rsidRPr="00232FE2">
        <w:rPr>
          <w:noProof/>
        </w:rPr>
        <w:drawing>
          <wp:anchor distT="0" distB="0" distL="114300" distR="114300" simplePos="0" relativeHeight="251661312" behindDoc="0" locked="0" layoutInCell="1" allowOverlap="1" wp14:anchorId="0A73002E" wp14:editId="78DA8F1E">
            <wp:simplePos x="0" y="0"/>
            <wp:positionH relativeFrom="column">
              <wp:posOffset>4552950</wp:posOffset>
            </wp:positionH>
            <wp:positionV relativeFrom="paragraph">
              <wp:posOffset>635</wp:posOffset>
            </wp:positionV>
            <wp:extent cx="1466850" cy="1409700"/>
            <wp:effectExtent l="0" t="0" r="0" b="0"/>
            <wp:wrapSquare wrapText="bothSides"/>
            <wp:docPr id="5" name="Picture 5" descr="http://t3.gstatic.com/images?q=tbn:ANd9GcRO6LrZZWCFLZ9ILubXPi4gRA4prsyfbWND02cHB41_OmR72Qdo6fehLhBR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RO6LrZZWCFLZ9ILubXPi4gRA4prsyfbWND02cHB41_OmR72Qdo6fehLhBR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850" cy="14097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232FE2">
        <w:rPr>
          <w:rFonts w:ascii="Tempus Sans ITC" w:hAnsi="Tempus Sans ITC"/>
          <w:i/>
          <w:sz w:val="24"/>
          <w:szCs w:val="24"/>
        </w:rPr>
        <w:t>from</w:t>
      </w:r>
      <w:proofErr w:type="gramEnd"/>
      <w:r w:rsidRPr="00232FE2">
        <w:rPr>
          <w:rFonts w:ascii="Tempus Sans ITC" w:hAnsi="Tempus Sans ITC"/>
          <w:sz w:val="24"/>
          <w:szCs w:val="24"/>
        </w:rPr>
        <w:t xml:space="preserve"> “The Most Daring of [Our] Leaders” by Lynne Olson</w:t>
      </w:r>
      <w:r w:rsidRPr="00232FE2">
        <w:rPr>
          <w:noProof/>
        </w:rPr>
        <w:t xml:space="preserve"> </w:t>
      </w:r>
    </w:p>
    <w:p w:rsidR="00232FE2" w:rsidRPr="00232FE2" w:rsidRDefault="00232FE2" w:rsidP="00232FE2">
      <w:pPr>
        <w:spacing w:after="0" w:line="240" w:lineRule="auto"/>
        <w:rPr>
          <w:rFonts w:ascii="Tempus Sans ITC" w:hAnsi="Tempus Sans ITC"/>
          <w:sz w:val="24"/>
          <w:szCs w:val="24"/>
        </w:rPr>
      </w:pPr>
      <w:r w:rsidRPr="00232FE2">
        <w:rPr>
          <w:rFonts w:ascii="Tempus Sans ITC" w:hAnsi="Tempus Sans ITC"/>
          <w:sz w:val="24"/>
          <w:szCs w:val="24"/>
        </w:rPr>
        <w:t xml:space="preserve">Speech from the Democratic National Convention by John Lewis </w:t>
      </w:r>
    </w:p>
    <w:p w:rsidR="00232FE2" w:rsidRPr="00232FE2" w:rsidRDefault="00232FE2" w:rsidP="00232FE2">
      <w:pPr>
        <w:spacing w:after="0" w:line="240" w:lineRule="auto"/>
        <w:rPr>
          <w:rFonts w:ascii="Tempus Sans ITC" w:hAnsi="Tempus Sans ITC"/>
          <w:b/>
          <w:sz w:val="24"/>
          <w:szCs w:val="24"/>
        </w:rPr>
      </w:pPr>
      <w:r w:rsidRPr="00232FE2">
        <w:rPr>
          <w:rFonts w:ascii="Tempus Sans ITC" w:hAnsi="Tempus Sans ITC"/>
          <w:sz w:val="24"/>
          <w:szCs w:val="24"/>
        </w:rPr>
        <w:t>Close Reader pg. 95-102</w:t>
      </w:r>
      <w:r w:rsidRPr="00232FE2">
        <w:rPr>
          <w:rFonts w:ascii="Tempus Sans ITC" w:hAnsi="Tempus Sans ITC"/>
          <w:b/>
          <w:sz w:val="24"/>
          <w:szCs w:val="24"/>
        </w:rPr>
        <w:tab/>
      </w:r>
    </w:p>
    <w:p w:rsidR="00232FE2" w:rsidRPr="00232FE2" w:rsidRDefault="00232FE2" w:rsidP="00232FE2">
      <w:pPr>
        <w:spacing w:after="0" w:line="240" w:lineRule="auto"/>
        <w:rPr>
          <w:rFonts w:ascii="Tempus Sans ITC" w:hAnsi="Tempus Sans ITC"/>
          <w:sz w:val="24"/>
          <w:szCs w:val="24"/>
        </w:rPr>
      </w:pPr>
      <w:r w:rsidRPr="00232FE2">
        <w:rPr>
          <w:rFonts w:ascii="Tempus Sans ITC" w:hAnsi="Tempus Sans ITC"/>
          <w:b/>
          <w:sz w:val="24"/>
          <w:szCs w:val="24"/>
        </w:rPr>
        <w:t>Directions:</w:t>
      </w:r>
      <w:r w:rsidRPr="00232FE2">
        <w:rPr>
          <w:rFonts w:ascii="Tempus Sans ITC" w:hAnsi="Tempus Sans ITC"/>
          <w:sz w:val="24"/>
          <w:szCs w:val="24"/>
        </w:rPr>
        <w:t xml:space="preserve"> As you read, record notes containing the most important information relevant to the essential question.</w:t>
      </w:r>
    </w:p>
    <w:p w:rsidR="00232FE2" w:rsidRPr="00232FE2" w:rsidRDefault="00232FE2" w:rsidP="00232FE2">
      <w:pPr>
        <w:spacing w:after="0" w:line="240" w:lineRule="auto"/>
        <w:rPr>
          <w:rFonts w:ascii="Tempus Sans ITC" w:hAnsi="Tempus Sans ITC"/>
          <w:i/>
          <w:sz w:val="24"/>
          <w:szCs w:val="24"/>
        </w:rPr>
      </w:pPr>
    </w:p>
    <w:p w:rsidR="00232FE2" w:rsidRPr="00232FE2" w:rsidRDefault="00232FE2" w:rsidP="00232FE2">
      <w:pPr>
        <w:spacing w:after="0" w:line="240" w:lineRule="auto"/>
        <w:rPr>
          <w:rFonts w:ascii="Tempus Sans ITC" w:hAnsi="Tempus Sans ITC"/>
          <w:sz w:val="24"/>
          <w:szCs w:val="24"/>
        </w:rPr>
      </w:pPr>
      <w:r w:rsidRPr="00232FE2">
        <w:rPr>
          <w:rFonts w:ascii="Tempus Sans ITC" w:hAnsi="Tempus Sans ITC"/>
          <w:i/>
          <w:sz w:val="24"/>
          <w:szCs w:val="24"/>
        </w:rPr>
        <w:t xml:space="preserve">Essential Question:  </w:t>
      </w:r>
      <w:r w:rsidRPr="00232FE2">
        <w:rPr>
          <w:rFonts w:ascii="Tempus Sans ITC" w:hAnsi="Tempus Sans ITC"/>
          <w:bCs/>
          <w:sz w:val="24"/>
          <w:szCs w:val="24"/>
        </w:rPr>
        <w:t>To what extent is violence ever justified?</w:t>
      </w:r>
    </w:p>
    <w:p w:rsidR="00232FE2" w:rsidRPr="00232FE2" w:rsidRDefault="00232FE2" w:rsidP="00232FE2">
      <w:pPr>
        <w:spacing w:after="0" w:line="240" w:lineRule="auto"/>
        <w:rPr>
          <w:rFonts w:ascii="Tempus Sans ITC" w:hAnsi="Tempus Sans ITC" w:cs="Times New Roman"/>
          <w:sz w:val="24"/>
          <w:szCs w:val="24"/>
        </w:rPr>
      </w:pPr>
      <w:r w:rsidRPr="00232FE2">
        <w:rPr>
          <w:rFonts w:ascii="Tempus Sans ITC" w:hAnsi="Tempus Sans ITC" w:cs="Times New Roman"/>
          <w:sz w:val="24"/>
          <w:szCs w:val="24"/>
        </w:rPr>
        <w:tab/>
      </w:r>
      <w:r w:rsidRPr="00232FE2">
        <w:rPr>
          <w:rFonts w:ascii="Tempus Sans ITC" w:hAnsi="Tempus Sans ITC" w:cs="Times New Roman"/>
          <w:sz w:val="24"/>
          <w:szCs w:val="24"/>
        </w:rPr>
        <w:tab/>
      </w:r>
      <w:r w:rsidRPr="00232FE2">
        <w:rPr>
          <w:rFonts w:ascii="Tempus Sans ITC" w:hAnsi="Tempus Sans ITC" w:cs="Times New Roman"/>
          <w:sz w:val="24"/>
          <w:szCs w:val="24"/>
        </w:rPr>
        <w:tab/>
      </w:r>
      <w:r w:rsidRPr="00232FE2">
        <w:rPr>
          <w:rFonts w:ascii="Tempus Sans ITC" w:hAnsi="Tempus Sans ITC" w:cs="Times New Roman"/>
          <w:sz w:val="24"/>
          <w:szCs w:val="24"/>
        </w:rPr>
        <w:tab/>
      </w:r>
      <w:r w:rsidRPr="00232FE2">
        <w:rPr>
          <w:rFonts w:ascii="Tempus Sans ITC" w:hAnsi="Tempus Sans ITC" w:cs="Times New Roman"/>
          <w:sz w:val="24"/>
          <w:szCs w:val="24"/>
        </w:rPr>
        <w:tab/>
      </w:r>
      <w:r w:rsidRPr="00232FE2">
        <w:rPr>
          <w:rFonts w:ascii="Tempus Sans ITC" w:hAnsi="Tempus Sans ITC" w:cs="Times New Roman"/>
          <w:sz w:val="24"/>
          <w:szCs w:val="24"/>
        </w:rPr>
        <w:tab/>
      </w:r>
      <w:r w:rsidRPr="00232FE2">
        <w:rPr>
          <w:rFonts w:ascii="Tempus Sans ITC" w:hAnsi="Tempus Sans ITC" w:cs="Times New Roman"/>
          <w:sz w:val="24"/>
          <w:szCs w:val="24"/>
        </w:rPr>
        <w:tab/>
      </w:r>
      <w:r w:rsidRPr="00232FE2">
        <w:rPr>
          <w:rFonts w:ascii="Tempus Sans ITC" w:hAnsi="Tempus Sans ITC" w:cs="Times New Roman"/>
          <w:sz w:val="24"/>
          <w:szCs w:val="24"/>
        </w:rPr>
        <w:tab/>
      </w:r>
      <w:r w:rsidRPr="00232FE2">
        <w:rPr>
          <w:rFonts w:ascii="Tempus Sans ITC" w:hAnsi="Tempus Sans ITC" w:cs="Times New Roman"/>
          <w:sz w:val="24"/>
          <w:szCs w:val="24"/>
        </w:rPr>
        <w:tab/>
        <w:t xml:space="preserve">Check all categories that apply </w:t>
      </w:r>
    </w:p>
    <w:tbl>
      <w:tblPr>
        <w:tblStyle w:val="TableGrid"/>
        <w:tblW w:w="9535" w:type="dxa"/>
        <w:tblLayout w:type="fixed"/>
        <w:tblLook w:val="04A0" w:firstRow="1" w:lastRow="0" w:firstColumn="1" w:lastColumn="0" w:noHBand="0" w:noVBand="1"/>
      </w:tblPr>
      <w:tblGrid>
        <w:gridCol w:w="715"/>
        <w:gridCol w:w="5310"/>
        <w:gridCol w:w="810"/>
        <w:gridCol w:w="720"/>
        <w:gridCol w:w="720"/>
        <w:gridCol w:w="630"/>
        <w:gridCol w:w="630"/>
      </w:tblGrid>
      <w:tr w:rsidR="00EE3926" w:rsidRPr="00232FE2" w:rsidTr="00EE3926">
        <w:trPr>
          <w:cantSplit/>
          <w:trHeight w:val="1358"/>
        </w:trPr>
        <w:tc>
          <w:tcPr>
            <w:tcW w:w="715" w:type="dxa"/>
            <w:shd w:val="clear" w:color="auto" w:fill="BFBFBF" w:themeFill="background1" w:themeFillShade="BF"/>
          </w:tcPr>
          <w:p w:rsidR="00EE3926" w:rsidRPr="00232FE2" w:rsidRDefault="00EE3926" w:rsidP="00232FE2">
            <w:pPr>
              <w:rPr>
                <w:rFonts w:ascii="Tempus Sans ITC" w:hAnsi="Tempus Sans ITC"/>
                <w:b/>
                <w:sz w:val="18"/>
                <w:szCs w:val="24"/>
              </w:rPr>
            </w:pPr>
            <w:r w:rsidRPr="00232FE2">
              <w:rPr>
                <w:rFonts w:ascii="Tempus Sans ITC" w:hAnsi="Tempus Sans ITC"/>
                <w:b/>
                <w:sz w:val="18"/>
                <w:szCs w:val="24"/>
              </w:rPr>
              <w:t>Page/ para.</w:t>
            </w:r>
          </w:p>
          <w:p w:rsidR="00EE3926" w:rsidRPr="00232FE2" w:rsidRDefault="00EE3926" w:rsidP="00232FE2">
            <w:pPr>
              <w:rPr>
                <w:rFonts w:ascii="Tempus Sans ITC" w:hAnsi="Tempus Sans ITC"/>
                <w:b/>
                <w:sz w:val="18"/>
                <w:szCs w:val="24"/>
              </w:rPr>
            </w:pPr>
          </w:p>
        </w:tc>
        <w:tc>
          <w:tcPr>
            <w:tcW w:w="5310" w:type="dxa"/>
            <w:shd w:val="clear" w:color="auto" w:fill="BFBFBF" w:themeFill="background1" w:themeFillShade="BF"/>
          </w:tcPr>
          <w:p w:rsidR="00EE3926" w:rsidRPr="00232FE2" w:rsidRDefault="00EE3926" w:rsidP="00232FE2">
            <w:pPr>
              <w:jc w:val="center"/>
              <w:rPr>
                <w:rFonts w:ascii="Tempus Sans ITC" w:hAnsi="Tempus Sans ITC"/>
                <w:b/>
                <w:sz w:val="18"/>
                <w:szCs w:val="24"/>
              </w:rPr>
            </w:pPr>
            <w:r w:rsidRPr="00232FE2">
              <w:rPr>
                <w:rFonts w:ascii="Tempus Sans ITC" w:hAnsi="Tempus Sans ITC"/>
                <w:b/>
                <w:sz w:val="40"/>
                <w:szCs w:val="24"/>
              </w:rPr>
              <w:t>Notes</w:t>
            </w:r>
          </w:p>
        </w:tc>
        <w:tc>
          <w:tcPr>
            <w:tcW w:w="810" w:type="dxa"/>
            <w:shd w:val="clear" w:color="auto" w:fill="BFBFBF" w:themeFill="background1" w:themeFillShade="BF"/>
            <w:textDirection w:val="tbRl"/>
          </w:tcPr>
          <w:p w:rsidR="00EE3926" w:rsidRPr="00232FE2" w:rsidRDefault="00EE3926" w:rsidP="00EE3926">
            <w:pPr>
              <w:ind w:left="113" w:right="113"/>
              <w:rPr>
                <w:rFonts w:ascii="Tempus Sans ITC" w:hAnsi="Tempus Sans ITC"/>
                <w:b/>
                <w:szCs w:val="24"/>
              </w:rPr>
            </w:pPr>
            <w:r>
              <w:rPr>
                <w:rFonts w:ascii="Tempus Sans ITC" w:hAnsi="Tempus Sans ITC"/>
                <w:b/>
                <w:szCs w:val="24"/>
              </w:rPr>
              <w:t>Physical Violence</w:t>
            </w:r>
          </w:p>
        </w:tc>
        <w:tc>
          <w:tcPr>
            <w:tcW w:w="720" w:type="dxa"/>
            <w:shd w:val="clear" w:color="auto" w:fill="BFBFBF" w:themeFill="background1" w:themeFillShade="BF"/>
            <w:textDirection w:val="tbRl"/>
          </w:tcPr>
          <w:p w:rsidR="00EE3926" w:rsidRPr="00232FE2" w:rsidRDefault="00EE3926" w:rsidP="00EE3926">
            <w:pPr>
              <w:ind w:left="113" w:right="113"/>
              <w:rPr>
                <w:rFonts w:ascii="Tempus Sans ITC" w:hAnsi="Tempus Sans ITC"/>
                <w:b/>
                <w:szCs w:val="24"/>
              </w:rPr>
            </w:pPr>
            <w:r>
              <w:rPr>
                <w:rFonts w:ascii="Tempus Sans ITC" w:hAnsi="Tempus Sans ITC"/>
                <w:b/>
                <w:szCs w:val="24"/>
              </w:rPr>
              <w:t xml:space="preserve">Emotional Violence </w:t>
            </w:r>
          </w:p>
        </w:tc>
        <w:tc>
          <w:tcPr>
            <w:tcW w:w="720" w:type="dxa"/>
            <w:shd w:val="clear" w:color="auto" w:fill="BFBFBF" w:themeFill="background1" w:themeFillShade="BF"/>
            <w:textDirection w:val="tbRl"/>
          </w:tcPr>
          <w:p w:rsidR="00EE3926" w:rsidRPr="00232FE2" w:rsidRDefault="00EE3926" w:rsidP="00EE3926">
            <w:pPr>
              <w:ind w:left="113" w:right="113"/>
              <w:rPr>
                <w:rFonts w:ascii="Tempus Sans ITC" w:hAnsi="Tempus Sans ITC"/>
                <w:b/>
                <w:szCs w:val="24"/>
              </w:rPr>
            </w:pPr>
            <w:r w:rsidRPr="00232FE2">
              <w:rPr>
                <w:rFonts w:ascii="Tempus Sans ITC" w:hAnsi="Tempus Sans ITC"/>
                <w:b/>
                <w:szCs w:val="24"/>
              </w:rPr>
              <w:t>Peaceful Protest</w:t>
            </w:r>
          </w:p>
        </w:tc>
        <w:tc>
          <w:tcPr>
            <w:tcW w:w="630" w:type="dxa"/>
            <w:shd w:val="clear" w:color="auto" w:fill="BFBFBF" w:themeFill="background1" w:themeFillShade="BF"/>
            <w:textDirection w:val="tbRl"/>
          </w:tcPr>
          <w:p w:rsidR="00EE3926" w:rsidRPr="00232FE2" w:rsidRDefault="00EE3926" w:rsidP="00EE3926">
            <w:pPr>
              <w:ind w:left="113" w:right="113"/>
              <w:rPr>
                <w:rFonts w:ascii="Tempus Sans ITC" w:hAnsi="Tempus Sans ITC"/>
                <w:b/>
                <w:szCs w:val="24"/>
              </w:rPr>
            </w:pPr>
            <w:r w:rsidRPr="00232FE2">
              <w:rPr>
                <w:rFonts w:ascii="Tempus Sans ITC" w:hAnsi="Tempus Sans ITC"/>
                <w:b/>
                <w:szCs w:val="24"/>
              </w:rPr>
              <w:t>Effective</w:t>
            </w:r>
            <w:r>
              <w:rPr>
                <w:rFonts w:ascii="Tempus Sans ITC" w:hAnsi="Tempus Sans ITC"/>
                <w:b/>
                <w:szCs w:val="24"/>
              </w:rPr>
              <w:t xml:space="preserve"> Action</w:t>
            </w:r>
          </w:p>
        </w:tc>
        <w:tc>
          <w:tcPr>
            <w:tcW w:w="630" w:type="dxa"/>
            <w:shd w:val="clear" w:color="auto" w:fill="BFBFBF" w:themeFill="background1" w:themeFillShade="BF"/>
            <w:textDirection w:val="tbRl"/>
          </w:tcPr>
          <w:p w:rsidR="00EE3926" w:rsidRPr="00232FE2" w:rsidRDefault="00EE3926" w:rsidP="00EE3926">
            <w:pPr>
              <w:ind w:left="113" w:right="113"/>
              <w:rPr>
                <w:rFonts w:ascii="Tempus Sans ITC" w:hAnsi="Tempus Sans ITC"/>
                <w:b/>
                <w:szCs w:val="24"/>
              </w:rPr>
            </w:pPr>
            <w:r>
              <w:rPr>
                <w:rFonts w:ascii="Tempus Sans ITC" w:hAnsi="Tempus Sans ITC"/>
                <w:b/>
                <w:szCs w:val="24"/>
              </w:rPr>
              <w:t>Ineffective Action</w:t>
            </w: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rPr>
          <w:trHeight w:val="647"/>
        </w:trPr>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rPr>
          <w:trHeight w:val="647"/>
        </w:trPr>
        <w:tc>
          <w:tcPr>
            <w:tcW w:w="715" w:type="dxa"/>
          </w:tcPr>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r w:rsidR="00EE3926" w:rsidRPr="00232FE2" w:rsidTr="00EE3926">
        <w:tc>
          <w:tcPr>
            <w:tcW w:w="715" w:type="dxa"/>
          </w:tcPr>
          <w:p w:rsidR="00EE3926" w:rsidRPr="00232FE2" w:rsidRDefault="00EE3926" w:rsidP="00232FE2">
            <w:pPr>
              <w:rPr>
                <w:rFonts w:ascii="Tempus Sans ITC" w:hAnsi="Tempus Sans ITC"/>
                <w:sz w:val="24"/>
                <w:szCs w:val="24"/>
              </w:rPr>
            </w:pPr>
          </w:p>
          <w:p w:rsidR="00EE3926" w:rsidRPr="00232FE2" w:rsidRDefault="00EE3926" w:rsidP="00232FE2">
            <w:pPr>
              <w:rPr>
                <w:rFonts w:ascii="Tempus Sans ITC" w:hAnsi="Tempus Sans ITC"/>
                <w:sz w:val="24"/>
                <w:szCs w:val="24"/>
              </w:rPr>
            </w:pPr>
          </w:p>
        </w:tc>
        <w:tc>
          <w:tcPr>
            <w:tcW w:w="5310" w:type="dxa"/>
          </w:tcPr>
          <w:p w:rsidR="00EE3926" w:rsidRPr="00232FE2" w:rsidRDefault="00EE3926" w:rsidP="00232FE2">
            <w:pPr>
              <w:rPr>
                <w:rFonts w:ascii="Tempus Sans ITC" w:hAnsi="Tempus Sans ITC"/>
                <w:sz w:val="24"/>
                <w:szCs w:val="24"/>
              </w:rPr>
            </w:pPr>
          </w:p>
        </w:tc>
        <w:tc>
          <w:tcPr>
            <w:tcW w:w="81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72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c>
          <w:tcPr>
            <w:tcW w:w="630" w:type="dxa"/>
          </w:tcPr>
          <w:p w:rsidR="00EE3926" w:rsidRPr="00232FE2" w:rsidRDefault="00EE3926" w:rsidP="00232FE2">
            <w:pPr>
              <w:rPr>
                <w:rFonts w:ascii="Tempus Sans ITC" w:hAnsi="Tempus Sans ITC"/>
                <w:sz w:val="24"/>
                <w:szCs w:val="24"/>
              </w:rPr>
            </w:pPr>
          </w:p>
        </w:tc>
      </w:tr>
    </w:tbl>
    <w:p w:rsidR="00232FE2" w:rsidRPr="00232FE2" w:rsidRDefault="00232FE2" w:rsidP="00232FE2">
      <w:pPr>
        <w:rPr>
          <w:rFonts w:ascii="Tempus Sans ITC" w:hAnsi="Tempus Sans ITC"/>
          <w:sz w:val="24"/>
          <w:szCs w:val="24"/>
        </w:rPr>
      </w:pPr>
    </w:p>
    <w:p w:rsidR="00232FE2" w:rsidRPr="00232FE2" w:rsidRDefault="00232FE2" w:rsidP="00232FE2">
      <w:pPr>
        <w:rPr>
          <w:rFonts w:ascii="Tempus Sans ITC" w:hAnsi="Tempus Sans ITC"/>
          <w:sz w:val="24"/>
          <w:szCs w:val="24"/>
        </w:rPr>
      </w:pPr>
      <w:r w:rsidRPr="00232FE2">
        <w:rPr>
          <w:rFonts w:ascii="Tempus Sans ITC" w:hAnsi="Tempus Sans ITC"/>
          <w:sz w:val="24"/>
          <w:szCs w:val="24"/>
        </w:rPr>
        <w:t xml:space="preserve">Which form of protest is the most effective? And why do you think that is? Write an SRES paragraph using text evidence from your chart. </w:t>
      </w:r>
    </w:p>
    <w:p w:rsidR="00350183" w:rsidRPr="00350183" w:rsidRDefault="00350183" w:rsidP="00350183">
      <w:pPr>
        <w:spacing w:after="0" w:line="240" w:lineRule="auto"/>
        <w:rPr>
          <w:rFonts w:ascii="Tempus Sans ITC" w:hAnsi="Tempus Sans ITC"/>
          <w:b/>
          <w:sz w:val="24"/>
          <w:szCs w:val="24"/>
        </w:rPr>
      </w:pPr>
      <w:r w:rsidRPr="00350183">
        <w:rPr>
          <w:rFonts w:ascii="Tempus Sans ITC" w:hAnsi="Tempus Sans ITC"/>
          <w:b/>
          <w:sz w:val="24"/>
          <w:szCs w:val="24"/>
        </w:rPr>
        <w:lastRenderedPageBreak/>
        <w:t>Directed-Note Taking Graphic Organizer 2</w:t>
      </w:r>
    </w:p>
    <w:p w:rsidR="00350183" w:rsidRPr="00350183" w:rsidRDefault="00350183" w:rsidP="00350183">
      <w:pPr>
        <w:spacing w:after="0" w:line="240" w:lineRule="auto"/>
        <w:rPr>
          <w:rFonts w:ascii="Tempus Sans ITC" w:hAnsi="Tempus Sans ITC"/>
          <w:sz w:val="24"/>
          <w:szCs w:val="24"/>
        </w:rPr>
      </w:pPr>
      <w:proofErr w:type="gramStart"/>
      <w:r w:rsidRPr="00350183">
        <w:rPr>
          <w:rFonts w:ascii="Tempus Sans ITC" w:hAnsi="Tempus Sans ITC"/>
          <w:i/>
          <w:sz w:val="24"/>
          <w:szCs w:val="24"/>
        </w:rPr>
        <w:t>from</w:t>
      </w:r>
      <w:proofErr w:type="gramEnd"/>
      <w:r w:rsidRPr="00350183">
        <w:rPr>
          <w:rFonts w:ascii="Tempus Sans ITC" w:hAnsi="Tempus Sans ITC"/>
          <w:sz w:val="24"/>
          <w:szCs w:val="24"/>
        </w:rPr>
        <w:t xml:space="preserve"> Gov. George Wallace’s Inaugural Address 1963 and speech by Malcolm X “God’s Judgment on White America” 1963 </w:t>
      </w:r>
    </w:p>
    <w:p w:rsidR="00350183" w:rsidRPr="00350183" w:rsidRDefault="00350183" w:rsidP="00350183">
      <w:pPr>
        <w:spacing w:after="0" w:line="240" w:lineRule="auto"/>
        <w:rPr>
          <w:rFonts w:ascii="Tempus Sans ITC" w:hAnsi="Tempus Sans ITC"/>
          <w:b/>
          <w:sz w:val="24"/>
          <w:szCs w:val="24"/>
        </w:rPr>
      </w:pPr>
      <w:r w:rsidRPr="00350183">
        <w:rPr>
          <w:rFonts w:ascii="Tempus Sans ITC" w:hAnsi="Tempus Sans ITC"/>
          <w:b/>
          <w:sz w:val="24"/>
          <w:szCs w:val="24"/>
        </w:rPr>
        <w:t>Directions:</w:t>
      </w:r>
      <w:r w:rsidRPr="00350183">
        <w:rPr>
          <w:rFonts w:ascii="Tempus Sans ITC" w:hAnsi="Tempus Sans ITC"/>
          <w:sz w:val="24"/>
          <w:szCs w:val="24"/>
        </w:rPr>
        <w:t xml:space="preserve"> As you read, record notes containing the most important information relevant to the essential question.</w:t>
      </w:r>
    </w:p>
    <w:p w:rsidR="00350183" w:rsidRPr="00350183" w:rsidRDefault="00350183" w:rsidP="00350183">
      <w:pPr>
        <w:spacing w:after="0" w:line="240" w:lineRule="auto"/>
        <w:rPr>
          <w:rFonts w:ascii="Tempus Sans ITC" w:hAnsi="Tempus Sans ITC"/>
          <w:i/>
          <w:sz w:val="24"/>
          <w:szCs w:val="24"/>
        </w:rPr>
      </w:pPr>
    </w:p>
    <w:p w:rsidR="00350183" w:rsidRPr="00350183" w:rsidRDefault="00350183" w:rsidP="00350183">
      <w:pPr>
        <w:spacing w:after="0" w:line="240" w:lineRule="auto"/>
        <w:rPr>
          <w:rFonts w:ascii="Tempus Sans ITC" w:hAnsi="Tempus Sans ITC"/>
          <w:sz w:val="24"/>
          <w:szCs w:val="24"/>
        </w:rPr>
      </w:pPr>
      <w:r w:rsidRPr="00350183">
        <w:rPr>
          <w:rFonts w:ascii="Tempus Sans ITC" w:hAnsi="Tempus Sans ITC"/>
          <w:i/>
          <w:sz w:val="24"/>
          <w:szCs w:val="24"/>
        </w:rPr>
        <w:t xml:space="preserve">Essential Question:  </w:t>
      </w:r>
      <w:r w:rsidRPr="00350183">
        <w:rPr>
          <w:rFonts w:ascii="Tempus Sans ITC" w:hAnsi="Tempus Sans ITC"/>
          <w:bCs/>
          <w:sz w:val="24"/>
          <w:szCs w:val="24"/>
        </w:rPr>
        <w:t>Is segregation or integration more effective?</w:t>
      </w:r>
    </w:p>
    <w:p w:rsidR="00350183" w:rsidRPr="00350183" w:rsidRDefault="00350183" w:rsidP="00350183">
      <w:pPr>
        <w:spacing w:after="0" w:line="240" w:lineRule="auto"/>
        <w:rPr>
          <w:rFonts w:ascii="Tempus Sans ITC" w:hAnsi="Tempus Sans ITC" w:cs="Times New Roman"/>
          <w:sz w:val="24"/>
          <w:szCs w:val="24"/>
        </w:rPr>
      </w:pPr>
      <w:r>
        <w:rPr>
          <w:rFonts w:ascii="Tempus Sans ITC" w:hAnsi="Tempus Sans ITC" w:cs="Times New Roman"/>
          <w:sz w:val="24"/>
          <w:szCs w:val="24"/>
        </w:rPr>
        <w:tab/>
      </w:r>
      <w:r>
        <w:rPr>
          <w:rFonts w:ascii="Tempus Sans ITC" w:hAnsi="Tempus Sans ITC" w:cs="Times New Roman"/>
          <w:sz w:val="24"/>
          <w:szCs w:val="24"/>
        </w:rPr>
        <w:tab/>
      </w:r>
      <w:r>
        <w:rPr>
          <w:rFonts w:ascii="Tempus Sans ITC" w:hAnsi="Tempus Sans ITC" w:cs="Times New Roman"/>
          <w:sz w:val="24"/>
          <w:szCs w:val="24"/>
        </w:rPr>
        <w:tab/>
      </w:r>
      <w:r>
        <w:rPr>
          <w:rFonts w:ascii="Tempus Sans ITC" w:hAnsi="Tempus Sans ITC" w:cs="Times New Roman"/>
          <w:sz w:val="24"/>
          <w:szCs w:val="24"/>
        </w:rPr>
        <w:tab/>
      </w:r>
      <w:r>
        <w:rPr>
          <w:rFonts w:ascii="Tempus Sans ITC" w:hAnsi="Tempus Sans ITC" w:cs="Times New Roman"/>
          <w:sz w:val="24"/>
          <w:szCs w:val="24"/>
        </w:rPr>
        <w:tab/>
      </w:r>
      <w:r>
        <w:rPr>
          <w:rFonts w:ascii="Tempus Sans ITC" w:hAnsi="Tempus Sans ITC" w:cs="Times New Roman"/>
          <w:sz w:val="24"/>
          <w:szCs w:val="24"/>
        </w:rPr>
        <w:tab/>
      </w:r>
      <w:r>
        <w:rPr>
          <w:rFonts w:ascii="Tempus Sans ITC" w:hAnsi="Tempus Sans ITC" w:cs="Times New Roman"/>
          <w:sz w:val="24"/>
          <w:szCs w:val="24"/>
        </w:rPr>
        <w:tab/>
      </w:r>
      <w:r>
        <w:rPr>
          <w:rFonts w:ascii="Tempus Sans ITC" w:hAnsi="Tempus Sans ITC" w:cs="Times New Roman"/>
          <w:sz w:val="24"/>
          <w:szCs w:val="24"/>
        </w:rPr>
        <w:tab/>
      </w:r>
      <w:r w:rsidRPr="00350183">
        <w:rPr>
          <w:rFonts w:ascii="Tempus Sans ITC" w:hAnsi="Tempus Sans ITC" w:cs="Times New Roman"/>
          <w:sz w:val="24"/>
          <w:szCs w:val="24"/>
        </w:rPr>
        <w:t xml:space="preserve">Check all categories that apply </w:t>
      </w:r>
    </w:p>
    <w:tbl>
      <w:tblPr>
        <w:tblStyle w:val="TableGrid"/>
        <w:tblW w:w="10435" w:type="dxa"/>
        <w:tblLayout w:type="fixed"/>
        <w:tblLook w:val="04A0" w:firstRow="1" w:lastRow="0" w:firstColumn="1" w:lastColumn="0" w:noHBand="0" w:noVBand="1"/>
      </w:tblPr>
      <w:tblGrid>
        <w:gridCol w:w="715"/>
        <w:gridCol w:w="5490"/>
        <w:gridCol w:w="990"/>
        <w:gridCol w:w="900"/>
        <w:gridCol w:w="720"/>
        <w:gridCol w:w="810"/>
        <w:gridCol w:w="810"/>
      </w:tblGrid>
      <w:tr w:rsidR="00350183" w:rsidRPr="00350183" w:rsidTr="00350183">
        <w:trPr>
          <w:cantSplit/>
          <w:trHeight w:val="1223"/>
        </w:trPr>
        <w:tc>
          <w:tcPr>
            <w:tcW w:w="715" w:type="dxa"/>
            <w:shd w:val="clear" w:color="auto" w:fill="BFBFBF" w:themeFill="background1" w:themeFillShade="BF"/>
          </w:tcPr>
          <w:p w:rsidR="00350183" w:rsidRPr="00350183" w:rsidRDefault="00350183" w:rsidP="00350183">
            <w:pPr>
              <w:rPr>
                <w:rFonts w:ascii="Tempus Sans ITC" w:hAnsi="Tempus Sans ITC"/>
                <w:b/>
                <w:sz w:val="18"/>
                <w:szCs w:val="24"/>
              </w:rPr>
            </w:pPr>
            <w:r w:rsidRPr="00350183">
              <w:rPr>
                <w:rFonts w:ascii="Tempus Sans ITC" w:hAnsi="Tempus Sans ITC"/>
                <w:b/>
                <w:sz w:val="18"/>
                <w:szCs w:val="24"/>
              </w:rPr>
              <w:t>Page/ para.</w:t>
            </w:r>
          </w:p>
          <w:p w:rsidR="00350183" w:rsidRPr="00350183" w:rsidRDefault="00350183" w:rsidP="00350183">
            <w:pPr>
              <w:rPr>
                <w:rFonts w:ascii="Tempus Sans ITC" w:hAnsi="Tempus Sans ITC"/>
                <w:b/>
                <w:sz w:val="18"/>
                <w:szCs w:val="24"/>
              </w:rPr>
            </w:pPr>
          </w:p>
        </w:tc>
        <w:tc>
          <w:tcPr>
            <w:tcW w:w="5490" w:type="dxa"/>
            <w:shd w:val="clear" w:color="auto" w:fill="BFBFBF" w:themeFill="background1" w:themeFillShade="BF"/>
          </w:tcPr>
          <w:p w:rsidR="00350183" w:rsidRPr="00350183" w:rsidRDefault="00350183" w:rsidP="00350183">
            <w:pPr>
              <w:jc w:val="center"/>
              <w:rPr>
                <w:rFonts w:ascii="Tempus Sans ITC" w:hAnsi="Tempus Sans ITC"/>
                <w:b/>
                <w:sz w:val="18"/>
                <w:szCs w:val="24"/>
              </w:rPr>
            </w:pPr>
            <w:r w:rsidRPr="00350183">
              <w:rPr>
                <w:rFonts w:ascii="Tempus Sans ITC" w:hAnsi="Tempus Sans ITC"/>
                <w:b/>
                <w:sz w:val="40"/>
                <w:szCs w:val="24"/>
              </w:rPr>
              <w:t>Notes</w:t>
            </w:r>
          </w:p>
        </w:tc>
        <w:tc>
          <w:tcPr>
            <w:tcW w:w="990" w:type="dxa"/>
            <w:shd w:val="clear" w:color="auto" w:fill="BFBFBF" w:themeFill="background1" w:themeFillShade="BF"/>
            <w:textDirection w:val="tbRl"/>
          </w:tcPr>
          <w:p w:rsidR="00350183" w:rsidRPr="00350183" w:rsidRDefault="00350183" w:rsidP="00350183">
            <w:pPr>
              <w:ind w:left="113" w:right="113"/>
              <w:rPr>
                <w:rFonts w:ascii="Tempus Sans ITC" w:hAnsi="Tempus Sans ITC"/>
                <w:b/>
                <w:szCs w:val="24"/>
              </w:rPr>
            </w:pPr>
            <w:r w:rsidRPr="00350183">
              <w:rPr>
                <w:rFonts w:ascii="Tempus Sans ITC" w:hAnsi="Tempus Sans ITC"/>
                <w:b/>
                <w:szCs w:val="24"/>
              </w:rPr>
              <w:t>Emotional</w:t>
            </w:r>
          </w:p>
          <w:p w:rsidR="00350183" w:rsidRPr="00350183" w:rsidRDefault="00350183" w:rsidP="00350183">
            <w:pPr>
              <w:ind w:left="113" w:right="113"/>
              <w:rPr>
                <w:rFonts w:ascii="Tempus Sans ITC" w:hAnsi="Tempus Sans ITC"/>
                <w:b/>
                <w:szCs w:val="24"/>
              </w:rPr>
            </w:pPr>
            <w:r w:rsidRPr="00350183">
              <w:rPr>
                <w:rFonts w:ascii="Tempus Sans ITC" w:hAnsi="Tempus Sans ITC"/>
                <w:b/>
                <w:szCs w:val="24"/>
              </w:rPr>
              <w:t>Violence</w:t>
            </w:r>
          </w:p>
        </w:tc>
        <w:tc>
          <w:tcPr>
            <w:tcW w:w="900" w:type="dxa"/>
            <w:shd w:val="clear" w:color="auto" w:fill="BFBFBF" w:themeFill="background1" w:themeFillShade="BF"/>
            <w:textDirection w:val="tbRl"/>
          </w:tcPr>
          <w:p w:rsidR="00350183" w:rsidRPr="00350183" w:rsidRDefault="00350183" w:rsidP="00350183">
            <w:pPr>
              <w:ind w:left="113" w:right="113"/>
              <w:rPr>
                <w:rFonts w:ascii="Tempus Sans ITC" w:hAnsi="Tempus Sans ITC"/>
                <w:b/>
                <w:szCs w:val="24"/>
              </w:rPr>
            </w:pPr>
            <w:r w:rsidRPr="00350183">
              <w:rPr>
                <w:rFonts w:ascii="Tempus Sans ITC" w:hAnsi="Tempus Sans ITC"/>
                <w:b/>
                <w:szCs w:val="24"/>
              </w:rPr>
              <w:t>Physical</w:t>
            </w:r>
          </w:p>
          <w:p w:rsidR="00350183" w:rsidRPr="00350183" w:rsidRDefault="00350183" w:rsidP="00350183">
            <w:pPr>
              <w:ind w:left="113" w:right="113"/>
              <w:rPr>
                <w:rFonts w:ascii="Tempus Sans ITC" w:hAnsi="Tempus Sans ITC"/>
                <w:b/>
                <w:szCs w:val="24"/>
              </w:rPr>
            </w:pPr>
            <w:r w:rsidRPr="00350183">
              <w:rPr>
                <w:rFonts w:ascii="Tempus Sans ITC" w:hAnsi="Tempus Sans ITC"/>
                <w:b/>
                <w:szCs w:val="24"/>
              </w:rPr>
              <w:t>Violence</w:t>
            </w:r>
          </w:p>
          <w:p w:rsidR="00350183" w:rsidRPr="00350183" w:rsidRDefault="00350183" w:rsidP="00350183">
            <w:pPr>
              <w:ind w:left="113" w:right="113"/>
              <w:rPr>
                <w:rFonts w:ascii="Tempus Sans ITC" w:hAnsi="Tempus Sans ITC"/>
                <w:b/>
                <w:szCs w:val="24"/>
              </w:rPr>
            </w:pPr>
          </w:p>
        </w:tc>
        <w:tc>
          <w:tcPr>
            <w:tcW w:w="720" w:type="dxa"/>
            <w:shd w:val="clear" w:color="auto" w:fill="BFBFBF" w:themeFill="background1" w:themeFillShade="BF"/>
            <w:textDirection w:val="tbRl"/>
          </w:tcPr>
          <w:p w:rsidR="00350183" w:rsidRPr="00350183" w:rsidRDefault="00350183" w:rsidP="00350183">
            <w:pPr>
              <w:ind w:left="113" w:right="113"/>
              <w:rPr>
                <w:rFonts w:ascii="Tempus Sans ITC" w:hAnsi="Tempus Sans ITC"/>
                <w:b/>
                <w:szCs w:val="24"/>
              </w:rPr>
            </w:pPr>
            <w:r w:rsidRPr="00350183">
              <w:rPr>
                <w:rFonts w:ascii="Tempus Sans ITC" w:hAnsi="Tempus Sans ITC"/>
                <w:b/>
                <w:szCs w:val="24"/>
              </w:rPr>
              <w:t>Non-violent</w:t>
            </w:r>
          </w:p>
        </w:tc>
        <w:tc>
          <w:tcPr>
            <w:tcW w:w="810" w:type="dxa"/>
            <w:shd w:val="clear" w:color="auto" w:fill="BFBFBF" w:themeFill="background1" w:themeFillShade="BF"/>
            <w:textDirection w:val="tbRl"/>
          </w:tcPr>
          <w:p w:rsidR="00350183" w:rsidRPr="00350183" w:rsidRDefault="00350183" w:rsidP="00350183">
            <w:pPr>
              <w:ind w:left="113" w:right="113"/>
              <w:rPr>
                <w:rFonts w:ascii="Tempus Sans ITC" w:hAnsi="Tempus Sans ITC"/>
                <w:b/>
                <w:szCs w:val="24"/>
              </w:rPr>
            </w:pPr>
            <w:r w:rsidRPr="00350183">
              <w:rPr>
                <w:rFonts w:ascii="Tempus Sans ITC" w:hAnsi="Tempus Sans ITC"/>
                <w:b/>
                <w:szCs w:val="24"/>
              </w:rPr>
              <w:t>Effective</w:t>
            </w:r>
          </w:p>
        </w:tc>
        <w:tc>
          <w:tcPr>
            <w:tcW w:w="810" w:type="dxa"/>
            <w:shd w:val="clear" w:color="auto" w:fill="BFBFBF" w:themeFill="background1" w:themeFillShade="BF"/>
            <w:textDirection w:val="tbRl"/>
          </w:tcPr>
          <w:p w:rsidR="00350183" w:rsidRPr="00350183" w:rsidRDefault="00350183" w:rsidP="00350183">
            <w:pPr>
              <w:ind w:left="113" w:right="113"/>
              <w:rPr>
                <w:rFonts w:ascii="Tempus Sans ITC" w:hAnsi="Tempus Sans ITC"/>
                <w:b/>
                <w:szCs w:val="24"/>
              </w:rPr>
            </w:pPr>
            <w:r w:rsidRPr="00350183">
              <w:rPr>
                <w:rFonts w:ascii="Tempus Sans ITC" w:hAnsi="Tempus Sans ITC"/>
                <w:b/>
                <w:szCs w:val="24"/>
              </w:rPr>
              <w:t>In-effective</w:t>
            </w:r>
          </w:p>
        </w:tc>
      </w:tr>
      <w:tr w:rsidR="00350183" w:rsidRPr="00350183" w:rsidTr="00350183">
        <w:tc>
          <w:tcPr>
            <w:tcW w:w="715"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r w:rsidR="00350183" w:rsidRPr="00350183" w:rsidTr="00350183">
        <w:tc>
          <w:tcPr>
            <w:tcW w:w="715"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r w:rsidR="00350183" w:rsidRPr="00350183" w:rsidTr="00350183">
        <w:tc>
          <w:tcPr>
            <w:tcW w:w="715"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r w:rsidR="00350183" w:rsidRPr="00350183" w:rsidTr="00350183">
        <w:tc>
          <w:tcPr>
            <w:tcW w:w="715"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r w:rsidR="00350183" w:rsidRPr="00350183" w:rsidTr="00350183">
        <w:tc>
          <w:tcPr>
            <w:tcW w:w="715"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r w:rsidR="00350183" w:rsidRPr="00350183" w:rsidTr="00350183">
        <w:tc>
          <w:tcPr>
            <w:tcW w:w="715"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r w:rsidR="00350183" w:rsidRPr="00350183" w:rsidTr="00350183">
        <w:tc>
          <w:tcPr>
            <w:tcW w:w="715"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r w:rsidR="00350183" w:rsidRPr="00350183" w:rsidTr="00350183">
        <w:tc>
          <w:tcPr>
            <w:tcW w:w="715" w:type="dxa"/>
          </w:tcPr>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r w:rsidR="00350183" w:rsidRPr="00350183" w:rsidTr="00350183">
        <w:tc>
          <w:tcPr>
            <w:tcW w:w="715" w:type="dxa"/>
          </w:tcPr>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r w:rsidR="00350183" w:rsidRPr="00350183" w:rsidTr="00350183">
        <w:tc>
          <w:tcPr>
            <w:tcW w:w="715" w:type="dxa"/>
          </w:tcPr>
          <w:p w:rsidR="00350183" w:rsidRPr="00350183" w:rsidRDefault="00350183" w:rsidP="00350183">
            <w:pPr>
              <w:rPr>
                <w:rFonts w:ascii="Tempus Sans ITC" w:hAnsi="Tempus Sans ITC"/>
                <w:sz w:val="24"/>
                <w:szCs w:val="24"/>
              </w:rPr>
            </w:pPr>
          </w:p>
        </w:tc>
        <w:tc>
          <w:tcPr>
            <w:tcW w:w="5490" w:type="dxa"/>
          </w:tcPr>
          <w:p w:rsidR="00350183" w:rsidRPr="00350183" w:rsidRDefault="00350183" w:rsidP="00350183">
            <w:pPr>
              <w:rPr>
                <w:rFonts w:ascii="Tempus Sans ITC" w:hAnsi="Tempus Sans ITC"/>
                <w:sz w:val="24"/>
                <w:szCs w:val="24"/>
              </w:rPr>
            </w:pPr>
          </w:p>
          <w:p w:rsidR="00350183" w:rsidRPr="00350183" w:rsidRDefault="00350183" w:rsidP="00350183">
            <w:pPr>
              <w:rPr>
                <w:rFonts w:ascii="Tempus Sans ITC" w:hAnsi="Tempus Sans ITC"/>
                <w:sz w:val="24"/>
                <w:szCs w:val="24"/>
              </w:rPr>
            </w:pPr>
          </w:p>
        </w:tc>
        <w:tc>
          <w:tcPr>
            <w:tcW w:w="990" w:type="dxa"/>
          </w:tcPr>
          <w:p w:rsidR="00350183" w:rsidRPr="00350183" w:rsidRDefault="00350183" w:rsidP="00350183">
            <w:pPr>
              <w:rPr>
                <w:rFonts w:ascii="Tempus Sans ITC" w:hAnsi="Tempus Sans ITC"/>
                <w:sz w:val="24"/>
                <w:szCs w:val="24"/>
              </w:rPr>
            </w:pPr>
          </w:p>
        </w:tc>
        <w:tc>
          <w:tcPr>
            <w:tcW w:w="900" w:type="dxa"/>
          </w:tcPr>
          <w:p w:rsidR="00350183" w:rsidRPr="00350183" w:rsidRDefault="00350183" w:rsidP="00350183">
            <w:pPr>
              <w:rPr>
                <w:rFonts w:ascii="Tempus Sans ITC" w:hAnsi="Tempus Sans ITC"/>
                <w:sz w:val="24"/>
                <w:szCs w:val="24"/>
              </w:rPr>
            </w:pPr>
          </w:p>
        </w:tc>
        <w:tc>
          <w:tcPr>
            <w:tcW w:w="72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c>
          <w:tcPr>
            <w:tcW w:w="810" w:type="dxa"/>
          </w:tcPr>
          <w:p w:rsidR="00350183" w:rsidRPr="00350183" w:rsidRDefault="00350183" w:rsidP="00350183">
            <w:pPr>
              <w:rPr>
                <w:rFonts w:ascii="Tempus Sans ITC" w:hAnsi="Tempus Sans ITC"/>
                <w:sz w:val="24"/>
                <w:szCs w:val="24"/>
              </w:rPr>
            </w:pPr>
          </w:p>
        </w:tc>
      </w:tr>
    </w:tbl>
    <w:p w:rsidR="00350183" w:rsidRPr="00350183" w:rsidRDefault="00350183" w:rsidP="00350183">
      <w:pPr>
        <w:rPr>
          <w:rFonts w:ascii="Tempus Sans ITC" w:hAnsi="Tempus Sans ITC"/>
          <w:sz w:val="6"/>
          <w:szCs w:val="24"/>
        </w:rPr>
      </w:pPr>
    </w:p>
    <w:p w:rsidR="00350183" w:rsidRPr="00350183" w:rsidRDefault="00350183" w:rsidP="00350183">
      <w:pPr>
        <w:rPr>
          <w:rFonts w:ascii="Tempus Sans ITC" w:hAnsi="Tempus Sans ITC"/>
          <w:sz w:val="24"/>
          <w:szCs w:val="24"/>
        </w:rPr>
      </w:pPr>
      <w:r w:rsidRPr="00350183">
        <w:rPr>
          <w:rFonts w:ascii="Tempus Sans ITC" w:hAnsi="Tempus Sans ITC"/>
          <w:sz w:val="24"/>
          <w:szCs w:val="24"/>
        </w:rPr>
        <w:t>1. What is George Wallace’s main argument/opinion and what facts does he give as support?</w:t>
      </w:r>
    </w:p>
    <w:p w:rsidR="00350183" w:rsidRPr="00350183" w:rsidRDefault="00350183" w:rsidP="00350183">
      <w:pPr>
        <w:rPr>
          <w:rFonts w:ascii="Tempus Sans ITC" w:hAnsi="Tempus Sans ITC"/>
          <w:sz w:val="24"/>
          <w:szCs w:val="24"/>
        </w:rPr>
      </w:pPr>
      <w:r w:rsidRPr="00350183">
        <w:rPr>
          <w:rFonts w:ascii="Tempus Sans ITC" w:hAnsi="Tempus Sans ITC"/>
          <w:sz w:val="24"/>
          <w:szCs w:val="24"/>
        </w:rPr>
        <w:t>2. What is Malcolm X’s main argument/ opinion and what facts does he give as support?</w:t>
      </w:r>
    </w:p>
    <w:p w:rsidR="00350183" w:rsidRPr="00350183" w:rsidRDefault="00350183" w:rsidP="00350183">
      <w:pPr>
        <w:rPr>
          <w:rFonts w:ascii="Tempus Sans ITC" w:hAnsi="Tempus Sans ITC"/>
          <w:sz w:val="24"/>
          <w:szCs w:val="24"/>
        </w:rPr>
      </w:pPr>
      <w:r w:rsidRPr="00350183">
        <w:rPr>
          <w:rFonts w:ascii="Tempus Sans ITC" w:hAnsi="Tempus Sans ITC"/>
          <w:sz w:val="24"/>
          <w:szCs w:val="24"/>
        </w:rPr>
        <w:t>3. Which argument do you think is stronger and why?</w:t>
      </w:r>
    </w:p>
    <w:p w:rsidR="00350183" w:rsidRPr="00350183" w:rsidRDefault="00350183" w:rsidP="00350183">
      <w:pPr>
        <w:rPr>
          <w:rFonts w:ascii="Tempus Sans ITC" w:hAnsi="Tempus Sans ITC"/>
          <w:sz w:val="24"/>
          <w:szCs w:val="24"/>
        </w:rPr>
      </w:pPr>
      <w:r w:rsidRPr="00350183">
        <w:rPr>
          <w:rFonts w:ascii="Tempus Sans ITC" w:hAnsi="Tempus Sans ITC"/>
          <w:sz w:val="24"/>
          <w:szCs w:val="24"/>
        </w:rPr>
        <w:t>4. According to these two articles? Is segregation or integration more effective and why?</w:t>
      </w:r>
    </w:p>
    <w:p w:rsidR="00350183" w:rsidRPr="00350183" w:rsidRDefault="00350183" w:rsidP="00350183">
      <w:pPr>
        <w:rPr>
          <w:rFonts w:ascii="Tempus Sans ITC" w:hAnsi="Tempus Sans ITC"/>
          <w:sz w:val="24"/>
          <w:szCs w:val="24"/>
        </w:rPr>
      </w:pPr>
    </w:p>
    <w:tbl>
      <w:tblPr>
        <w:tblStyle w:val="TableGrid"/>
        <w:tblW w:w="0" w:type="auto"/>
        <w:tblLook w:val="04A0" w:firstRow="1" w:lastRow="0" w:firstColumn="1" w:lastColumn="0" w:noHBand="0" w:noVBand="1"/>
      </w:tblPr>
      <w:tblGrid>
        <w:gridCol w:w="475"/>
        <w:gridCol w:w="3497"/>
        <w:gridCol w:w="3586"/>
        <w:gridCol w:w="1792"/>
      </w:tblGrid>
      <w:tr w:rsidR="00350183" w:rsidRPr="00350183" w:rsidTr="00350183">
        <w:tc>
          <w:tcPr>
            <w:tcW w:w="475" w:type="dxa"/>
            <w:tcBorders>
              <w:bottom w:val="single" w:sz="4" w:space="0" w:color="auto"/>
            </w:tcBorders>
            <w:shd w:val="pct12" w:color="auto" w:fill="auto"/>
          </w:tcPr>
          <w:p w:rsidR="00350183" w:rsidRPr="00350183" w:rsidRDefault="00350183" w:rsidP="00350183">
            <w:pPr>
              <w:rPr>
                <w:rFonts w:ascii="Arial Narrow" w:eastAsia="Calibri" w:hAnsi="Arial Narrow" w:cs="Times New Roman"/>
              </w:rPr>
            </w:pPr>
          </w:p>
        </w:tc>
        <w:tc>
          <w:tcPr>
            <w:tcW w:w="3497" w:type="dxa"/>
            <w:shd w:val="pct12" w:color="auto" w:fill="auto"/>
          </w:tcPr>
          <w:p w:rsidR="00350183" w:rsidRPr="00350183" w:rsidRDefault="00350183" w:rsidP="00350183">
            <w:pPr>
              <w:rPr>
                <w:rFonts w:ascii="Arial Narrow" w:eastAsia="Calibri" w:hAnsi="Arial Narrow" w:cs="Times New Roman"/>
                <w:b/>
              </w:rPr>
            </w:pPr>
            <w:r w:rsidRPr="00350183">
              <w:rPr>
                <w:rFonts w:ascii="Arial Narrow" w:eastAsia="Calibri" w:hAnsi="Arial Narrow" w:cs="Times New Roman"/>
                <w:b/>
              </w:rPr>
              <w:t>Purpose, Focus, Organization</w:t>
            </w:r>
          </w:p>
          <w:p w:rsidR="00350183" w:rsidRPr="00350183" w:rsidRDefault="00350183" w:rsidP="00350183">
            <w:pPr>
              <w:rPr>
                <w:rFonts w:ascii="Arial Narrow" w:eastAsia="Calibri" w:hAnsi="Arial Narrow" w:cs="Times New Roman"/>
                <w:b/>
              </w:rPr>
            </w:pPr>
          </w:p>
        </w:tc>
        <w:tc>
          <w:tcPr>
            <w:tcW w:w="3586" w:type="dxa"/>
            <w:shd w:val="pct12" w:color="auto" w:fill="auto"/>
          </w:tcPr>
          <w:p w:rsidR="00350183" w:rsidRPr="00350183" w:rsidRDefault="00350183" w:rsidP="00350183">
            <w:pPr>
              <w:rPr>
                <w:rFonts w:ascii="Arial Narrow" w:eastAsia="Calibri" w:hAnsi="Arial Narrow" w:cs="Times New Roman"/>
                <w:b/>
              </w:rPr>
            </w:pPr>
            <w:r w:rsidRPr="00350183">
              <w:rPr>
                <w:rFonts w:ascii="Arial Narrow" w:eastAsia="Calibri" w:hAnsi="Arial Narrow" w:cs="Times New Roman"/>
                <w:b/>
              </w:rPr>
              <w:t>Evidence and Elaboration</w:t>
            </w:r>
          </w:p>
        </w:tc>
        <w:tc>
          <w:tcPr>
            <w:tcW w:w="1792" w:type="dxa"/>
            <w:shd w:val="pct12" w:color="auto" w:fill="auto"/>
          </w:tcPr>
          <w:p w:rsidR="00350183" w:rsidRPr="00350183" w:rsidRDefault="00350183" w:rsidP="00350183">
            <w:pPr>
              <w:rPr>
                <w:rFonts w:ascii="Arial Narrow" w:eastAsia="Calibri" w:hAnsi="Arial Narrow" w:cs="Times New Roman"/>
                <w:b/>
              </w:rPr>
            </w:pPr>
          </w:p>
        </w:tc>
      </w:tr>
      <w:tr w:rsidR="00350183" w:rsidRPr="00350183" w:rsidTr="00350183">
        <w:trPr>
          <w:cantSplit/>
          <w:trHeight w:val="1134"/>
        </w:trPr>
        <w:tc>
          <w:tcPr>
            <w:tcW w:w="475" w:type="dxa"/>
            <w:shd w:val="pct12" w:color="auto" w:fill="auto"/>
            <w:textDirection w:val="btLr"/>
          </w:tcPr>
          <w:p w:rsidR="00350183" w:rsidRPr="00350183" w:rsidRDefault="00350183" w:rsidP="00350183">
            <w:pPr>
              <w:ind w:left="113" w:right="113"/>
              <w:jc w:val="center"/>
              <w:rPr>
                <w:rFonts w:ascii="Arial Narrow" w:eastAsia="Calibri" w:hAnsi="Arial Narrow" w:cs="Times New Roman"/>
                <w:b/>
              </w:rPr>
            </w:pPr>
            <w:r w:rsidRPr="00350183">
              <w:rPr>
                <w:rFonts w:ascii="Arial Narrow" w:eastAsia="Calibri" w:hAnsi="Arial Narrow" w:cs="Times New Roman"/>
                <w:b/>
              </w:rPr>
              <w:t>FOUR</w:t>
            </w:r>
          </w:p>
        </w:tc>
        <w:tc>
          <w:tcPr>
            <w:tcW w:w="3497" w:type="dxa"/>
          </w:tcPr>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Calibri"/>
                <w:sz w:val="18"/>
                <w:szCs w:val="20"/>
              </w:rPr>
              <w:t xml:space="preserve">Response is </w:t>
            </w:r>
            <w:r w:rsidRPr="00350183">
              <w:rPr>
                <w:rFonts w:ascii="Arial Narrow" w:eastAsia="Calibri" w:hAnsi="Arial Narrow" w:cs="Calibri"/>
                <w:b/>
                <w:sz w:val="18"/>
                <w:szCs w:val="20"/>
                <w:u w:val="single"/>
              </w:rPr>
              <w:t>consistently focused</w:t>
            </w:r>
            <w:r w:rsidRPr="00350183">
              <w:rPr>
                <w:rFonts w:ascii="Arial Narrow" w:eastAsia="Calibri" w:hAnsi="Arial Narrow" w:cs="Calibri"/>
                <w:sz w:val="18"/>
                <w:szCs w:val="20"/>
              </w:rPr>
              <w:t xml:space="preserve"> within the purpose, audience, and task; clear and effective structure creating coherence and completeness:</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 xml:space="preserve">Clearly stated/ strongly maintained claim </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Clearly addressed opposing claims or counterargument*</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Skillful use of a variety of transitional strategies</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 xml:space="preserve">Logical progression of ideas from beginning to end </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Established and maintained appropriate style and objective tone</w:t>
            </w:r>
          </w:p>
        </w:tc>
        <w:tc>
          <w:tcPr>
            <w:tcW w:w="3586" w:type="dxa"/>
          </w:tcPr>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Calibri"/>
                <w:sz w:val="18"/>
                <w:szCs w:val="20"/>
              </w:rPr>
              <w:t xml:space="preserve">Provides </w:t>
            </w:r>
            <w:r w:rsidRPr="00350183">
              <w:rPr>
                <w:rFonts w:ascii="Arial Narrow" w:eastAsia="Calibri" w:hAnsi="Arial Narrow" w:cs="Calibri"/>
                <w:b/>
                <w:sz w:val="18"/>
                <w:szCs w:val="20"/>
                <w:u w:val="single"/>
              </w:rPr>
              <w:t>thorough, convincing, and credible support/evidence</w:t>
            </w:r>
            <w:r w:rsidRPr="00350183">
              <w:rPr>
                <w:rFonts w:ascii="Arial Narrow" w:eastAsia="Calibri" w:hAnsi="Arial Narrow" w:cs="Calibri"/>
                <w:sz w:val="18"/>
                <w:szCs w:val="20"/>
              </w:rPr>
              <w:t xml:space="preserve"> for the writer’s claim with effective use of sources, facts, and details:</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 xml:space="preserve">Smoothly integrated, thorough, and relevant evidence, including precise references </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Effective use of a variety of elaborative techniques to support the claim, and demonstrate understanding of the topic/text</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Academic, domain-specific vocabulary, and effective precise words clearly appropriate for the audience and purpose</w:t>
            </w:r>
          </w:p>
          <w:p w:rsidR="00350183" w:rsidRPr="00350183" w:rsidRDefault="00350183" w:rsidP="00350183">
            <w:pPr>
              <w:rPr>
                <w:rFonts w:ascii="Arial Narrow" w:eastAsia="Calibri" w:hAnsi="Arial Narrow" w:cs="Times New Roman"/>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Various sentence structures creating language facility</w:t>
            </w:r>
          </w:p>
        </w:tc>
        <w:tc>
          <w:tcPr>
            <w:tcW w:w="1792" w:type="dxa"/>
            <w:vMerge w:val="restart"/>
          </w:tcPr>
          <w:p w:rsidR="00350183" w:rsidRPr="00350183" w:rsidRDefault="00350183" w:rsidP="00350183">
            <w:pPr>
              <w:rPr>
                <w:rFonts w:ascii="Arial Narrow" w:eastAsia="Calibri" w:hAnsi="Arial Narrow" w:cs="Times New Roman"/>
                <w:b/>
              </w:rPr>
            </w:pPr>
            <w:r w:rsidRPr="00350183">
              <w:rPr>
                <w:rFonts w:ascii="Arial Narrow" w:eastAsia="Calibri" w:hAnsi="Arial Narrow" w:cs="Times New Roman"/>
                <w:b/>
              </w:rPr>
              <w:t xml:space="preserve">Final Score: </w:t>
            </w: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rPr>
            </w:pPr>
          </w:p>
        </w:tc>
      </w:tr>
      <w:tr w:rsidR="00350183" w:rsidRPr="00350183" w:rsidTr="00350183">
        <w:trPr>
          <w:cantSplit/>
          <w:trHeight w:val="1808"/>
        </w:trPr>
        <w:tc>
          <w:tcPr>
            <w:tcW w:w="475" w:type="dxa"/>
            <w:vMerge w:val="restart"/>
            <w:shd w:val="pct12" w:color="auto" w:fill="auto"/>
            <w:textDirection w:val="btLr"/>
          </w:tcPr>
          <w:p w:rsidR="00350183" w:rsidRPr="00350183" w:rsidRDefault="00350183" w:rsidP="00350183">
            <w:pPr>
              <w:ind w:left="113" w:right="113"/>
              <w:jc w:val="center"/>
              <w:rPr>
                <w:rFonts w:ascii="Arial Narrow" w:eastAsia="Calibri" w:hAnsi="Arial Narrow" w:cs="Times New Roman"/>
                <w:b/>
              </w:rPr>
            </w:pPr>
            <w:r w:rsidRPr="00350183">
              <w:rPr>
                <w:rFonts w:ascii="Arial Narrow" w:eastAsia="Calibri" w:hAnsi="Arial Narrow" w:cs="Times New Roman"/>
                <w:b/>
              </w:rPr>
              <w:t>THREE</w:t>
            </w:r>
          </w:p>
        </w:tc>
        <w:tc>
          <w:tcPr>
            <w:tcW w:w="3497" w:type="dxa"/>
            <w:vMerge w:val="restart"/>
          </w:tcPr>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Calibri"/>
                <w:sz w:val="18"/>
                <w:szCs w:val="20"/>
              </w:rPr>
              <w:t xml:space="preserve">Response </w:t>
            </w:r>
            <w:r w:rsidRPr="00350183">
              <w:rPr>
                <w:rFonts w:ascii="Arial Narrow" w:eastAsia="Calibri" w:hAnsi="Arial Narrow" w:cs="Calibri"/>
                <w:b/>
                <w:sz w:val="18"/>
                <w:szCs w:val="20"/>
                <w:u w:val="single"/>
              </w:rPr>
              <w:t>is adequately focused</w:t>
            </w:r>
            <w:r w:rsidRPr="00350183">
              <w:rPr>
                <w:rFonts w:ascii="Arial Narrow" w:eastAsia="Calibri" w:hAnsi="Arial Narrow" w:cs="Calibri"/>
                <w:sz w:val="18"/>
                <w:szCs w:val="20"/>
              </w:rPr>
              <w:t xml:space="preserve"> within the purpose, audience, and task; and has evident organizational structure with a sense of completeness. Has most of the following:</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Clear and maintained claim</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Alternate or opposing claims included but may not be completely addressed*</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Adequate use of transitional strategies with some variety to clarify the relationships among ideas</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Adequate progression of ideas from beginning to end with a sufficient intro and conclusion</w:t>
            </w:r>
          </w:p>
          <w:p w:rsidR="00350183" w:rsidRPr="00350183" w:rsidRDefault="00350183" w:rsidP="00350183">
            <w:pPr>
              <w:rPr>
                <w:rFonts w:ascii="Arial Narrow" w:eastAsia="Calibri" w:hAnsi="Arial Narrow" w:cs="Times New Roman"/>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Appropriate style and objective tone</w:t>
            </w:r>
          </w:p>
        </w:tc>
        <w:tc>
          <w:tcPr>
            <w:tcW w:w="3586" w:type="dxa"/>
            <w:vMerge w:val="restart"/>
          </w:tcPr>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Calibri"/>
                <w:sz w:val="18"/>
                <w:szCs w:val="20"/>
              </w:rPr>
              <w:t xml:space="preserve">Response provides </w:t>
            </w:r>
            <w:r w:rsidRPr="00350183">
              <w:rPr>
                <w:rFonts w:ascii="Arial Narrow" w:eastAsia="Calibri" w:hAnsi="Arial Narrow" w:cs="Calibri"/>
                <w:b/>
                <w:sz w:val="18"/>
                <w:szCs w:val="20"/>
                <w:u w:val="single"/>
              </w:rPr>
              <w:t>adequate</w:t>
            </w:r>
            <w:r w:rsidRPr="00350183">
              <w:rPr>
                <w:rFonts w:ascii="Arial Narrow" w:eastAsia="Calibri" w:hAnsi="Arial Narrow" w:cs="Calibri"/>
                <w:sz w:val="18"/>
                <w:szCs w:val="20"/>
              </w:rPr>
              <w:t xml:space="preserve"> </w:t>
            </w:r>
            <w:r w:rsidRPr="00350183">
              <w:rPr>
                <w:rFonts w:ascii="Arial Narrow" w:eastAsia="Calibri" w:hAnsi="Arial Narrow" w:cs="Calibri"/>
                <w:b/>
                <w:sz w:val="18"/>
                <w:szCs w:val="20"/>
                <w:u w:val="single"/>
              </w:rPr>
              <w:t>support/evidence</w:t>
            </w:r>
            <w:r w:rsidRPr="00350183">
              <w:rPr>
                <w:rFonts w:ascii="Arial Narrow" w:eastAsia="Calibri" w:hAnsi="Arial Narrow" w:cs="Calibri"/>
                <w:sz w:val="18"/>
                <w:szCs w:val="20"/>
              </w:rPr>
              <w:t xml:space="preserve"> for the writer’s claim that includes the use of sources, facts, and details. Most of the following included:</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 xml:space="preserve">Generally integrated and relevant evidence from sources, though references may be general </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Adequate use of some elaborative techniques</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Adequate expression of ideas, employing a mix of precise and general language</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Domain-specific vocabulary generally appropriate for the audience and purpose</w:t>
            </w:r>
          </w:p>
          <w:p w:rsidR="00350183" w:rsidRPr="00350183" w:rsidRDefault="00350183" w:rsidP="00350183">
            <w:pPr>
              <w:rPr>
                <w:rFonts w:ascii="Arial Narrow" w:eastAsia="Calibri" w:hAnsi="Arial Narrow" w:cs="Times New Roman"/>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Some variation in sentence structure</w:t>
            </w:r>
          </w:p>
        </w:tc>
        <w:tc>
          <w:tcPr>
            <w:tcW w:w="1792" w:type="dxa"/>
            <w:vMerge/>
            <w:tcBorders>
              <w:bottom w:val="single" w:sz="4" w:space="0" w:color="auto"/>
            </w:tcBorders>
          </w:tcPr>
          <w:p w:rsidR="00350183" w:rsidRPr="00350183" w:rsidRDefault="00350183" w:rsidP="00350183">
            <w:pPr>
              <w:rPr>
                <w:rFonts w:ascii="Arial Narrow" w:eastAsia="Calibri" w:hAnsi="Arial Narrow" w:cs="Times New Roman"/>
              </w:rPr>
            </w:pPr>
          </w:p>
        </w:tc>
      </w:tr>
      <w:tr w:rsidR="00350183" w:rsidRPr="00350183" w:rsidTr="00350183">
        <w:trPr>
          <w:cantSplit/>
          <w:trHeight w:val="1160"/>
        </w:trPr>
        <w:tc>
          <w:tcPr>
            <w:tcW w:w="475" w:type="dxa"/>
            <w:vMerge/>
            <w:shd w:val="pct12" w:color="auto" w:fill="auto"/>
            <w:textDirection w:val="btLr"/>
          </w:tcPr>
          <w:p w:rsidR="00350183" w:rsidRPr="00350183" w:rsidRDefault="00350183" w:rsidP="00350183">
            <w:pPr>
              <w:ind w:left="113" w:right="113"/>
              <w:jc w:val="center"/>
              <w:rPr>
                <w:rFonts w:ascii="Arial Narrow" w:eastAsia="Calibri" w:hAnsi="Arial Narrow" w:cs="Times New Roman"/>
                <w:b/>
              </w:rPr>
            </w:pPr>
          </w:p>
        </w:tc>
        <w:tc>
          <w:tcPr>
            <w:tcW w:w="3497" w:type="dxa"/>
            <w:vMerge/>
          </w:tcPr>
          <w:p w:rsidR="00350183" w:rsidRPr="00350183" w:rsidRDefault="00350183" w:rsidP="00350183">
            <w:pPr>
              <w:autoSpaceDE w:val="0"/>
              <w:autoSpaceDN w:val="0"/>
              <w:adjustRightInd w:val="0"/>
              <w:rPr>
                <w:rFonts w:ascii="Arial Narrow" w:eastAsia="Calibri" w:hAnsi="Arial Narrow" w:cs="Calibri"/>
                <w:sz w:val="18"/>
                <w:szCs w:val="20"/>
              </w:rPr>
            </w:pPr>
          </w:p>
        </w:tc>
        <w:tc>
          <w:tcPr>
            <w:tcW w:w="3586" w:type="dxa"/>
            <w:vMerge/>
          </w:tcPr>
          <w:p w:rsidR="00350183" w:rsidRPr="00350183" w:rsidRDefault="00350183" w:rsidP="00350183">
            <w:pPr>
              <w:autoSpaceDE w:val="0"/>
              <w:autoSpaceDN w:val="0"/>
              <w:adjustRightInd w:val="0"/>
              <w:rPr>
                <w:rFonts w:ascii="Arial Narrow" w:eastAsia="Calibri" w:hAnsi="Arial Narrow" w:cs="Calibri"/>
                <w:sz w:val="18"/>
                <w:szCs w:val="20"/>
              </w:rPr>
            </w:pPr>
          </w:p>
        </w:tc>
        <w:tc>
          <w:tcPr>
            <w:tcW w:w="1792" w:type="dxa"/>
            <w:shd w:val="pct12" w:color="auto" w:fill="auto"/>
          </w:tcPr>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p>
          <w:p w:rsidR="00350183" w:rsidRPr="00350183" w:rsidRDefault="00350183" w:rsidP="00350183">
            <w:pPr>
              <w:rPr>
                <w:rFonts w:ascii="Arial Narrow" w:eastAsia="Calibri" w:hAnsi="Arial Narrow" w:cs="Times New Roman"/>
                <w:b/>
              </w:rPr>
            </w:pPr>
            <w:r w:rsidRPr="00350183">
              <w:rPr>
                <w:rFonts w:ascii="Arial Narrow" w:eastAsia="Calibri" w:hAnsi="Arial Narrow" w:cs="Times New Roman"/>
                <w:b/>
              </w:rPr>
              <w:t>Conventions of Standard English</w:t>
            </w:r>
          </w:p>
        </w:tc>
      </w:tr>
      <w:tr w:rsidR="00350183" w:rsidRPr="00350183" w:rsidTr="00350183">
        <w:trPr>
          <w:cantSplit/>
          <w:trHeight w:val="1134"/>
        </w:trPr>
        <w:tc>
          <w:tcPr>
            <w:tcW w:w="475" w:type="dxa"/>
            <w:shd w:val="pct12" w:color="auto" w:fill="auto"/>
            <w:textDirection w:val="btLr"/>
          </w:tcPr>
          <w:p w:rsidR="00350183" w:rsidRPr="00350183" w:rsidRDefault="00350183" w:rsidP="00350183">
            <w:pPr>
              <w:ind w:left="113" w:right="113"/>
              <w:jc w:val="center"/>
              <w:rPr>
                <w:rFonts w:ascii="Arial Narrow" w:eastAsia="Calibri" w:hAnsi="Arial Narrow" w:cs="Times New Roman"/>
                <w:b/>
              </w:rPr>
            </w:pPr>
            <w:r w:rsidRPr="00350183">
              <w:rPr>
                <w:rFonts w:ascii="Arial Narrow" w:eastAsia="Calibri" w:hAnsi="Arial Narrow" w:cs="Times New Roman"/>
                <w:b/>
              </w:rPr>
              <w:t>TWO</w:t>
            </w:r>
          </w:p>
        </w:tc>
        <w:tc>
          <w:tcPr>
            <w:tcW w:w="3497" w:type="dxa"/>
          </w:tcPr>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Calibri"/>
                <w:sz w:val="18"/>
                <w:szCs w:val="20"/>
              </w:rPr>
              <w:t xml:space="preserve">Response is </w:t>
            </w:r>
            <w:r w:rsidRPr="00350183">
              <w:rPr>
                <w:rFonts w:ascii="Arial Narrow" w:eastAsia="Calibri" w:hAnsi="Arial Narrow" w:cs="Calibri"/>
                <w:b/>
                <w:sz w:val="18"/>
                <w:szCs w:val="20"/>
                <w:u w:val="single"/>
              </w:rPr>
              <w:t>somewhat sustained</w:t>
            </w:r>
            <w:r w:rsidRPr="00350183">
              <w:rPr>
                <w:rFonts w:ascii="Arial Narrow" w:eastAsia="Calibri" w:hAnsi="Arial Narrow" w:cs="Calibri"/>
                <w:sz w:val="18"/>
                <w:szCs w:val="20"/>
              </w:rPr>
              <w:t xml:space="preserve"> within the purpose, audience, and task but may include loosely related or extraneous material; and it may have an inconsistent organizational structure. May include some the following:</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Focused on a claim but insufficiently sustained or unclear</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May not sufficiently address counter claim</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Inconsistent use of transitional strategies with little variety</w:t>
            </w:r>
          </w:p>
          <w:p w:rsidR="00350183" w:rsidRPr="00350183" w:rsidRDefault="00350183" w:rsidP="00350183">
            <w:pPr>
              <w:rPr>
                <w:rFonts w:ascii="Arial Narrow" w:eastAsia="Calibri" w:hAnsi="Arial Narrow" w:cs="Times New Roman"/>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Uneven progression of ideas from beginning to end with an inadequate intro or conclusion</w:t>
            </w:r>
          </w:p>
        </w:tc>
        <w:tc>
          <w:tcPr>
            <w:tcW w:w="3586" w:type="dxa"/>
          </w:tcPr>
          <w:p w:rsidR="00350183" w:rsidRPr="00350183" w:rsidRDefault="00350183" w:rsidP="00350183">
            <w:pPr>
              <w:rPr>
                <w:rFonts w:ascii="Arial Narrow" w:eastAsia="Calibri" w:hAnsi="Arial Narrow" w:cs="Times New Roman"/>
                <w:sz w:val="18"/>
              </w:rPr>
            </w:pPr>
            <w:r w:rsidRPr="00350183">
              <w:rPr>
                <w:rFonts w:ascii="Arial Narrow" w:eastAsia="Calibri" w:hAnsi="Arial Narrow" w:cs="Times New Roman"/>
                <w:sz w:val="18"/>
              </w:rPr>
              <w:t xml:space="preserve">Response provides </w:t>
            </w:r>
            <w:r w:rsidRPr="00350183">
              <w:rPr>
                <w:rFonts w:ascii="Arial Narrow" w:eastAsia="Calibri" w:hAnsi="Arial Narrow" w:cs="Times New Roman"/>
                <w:b/>
                <w:sz w:val="18"/>
                <w:u w:val="single"/>
              </w:rPr>
              <w:t>uneven, cursory support/evidence</w:t>
            </w:r>
            <w:r w:rsidRPr="00350183">
              <w:rPr>
                <w:rFonts w:ascii="Arial Narrow" w:eastAsia="Calibri" w:hAnsi="Arial Narrow" w:cs="Times New Roman"/>
                <w:sz w:val="18"/>
              </w:rPr>
              <w:t xml:space="preserve"> for the writer’s claim that includes partial use of sources, facts, and details. Includes some of the following:</w:t>
            </w:r>
          </w:p>
          <w:p w:rsidR="00350183" w:rsidRPr="00350183" w:rsidRDefault="00350183" w:rsidP="00350183">
            <w:pPr>
              <w:rPr>
                <w:rFonts w:ascii="Arial Narrow" w:eastAsia="Calibri" w:hAnsi="Arial Narrow" w:cs="Times New Roman"/>
                <w:sz w:val="18"/>
              </w:rPr>
            </w:pPr>
            <w:r w:rsidRPr="00350183">
              <w:rPr>
                <w:rFonts w:ascii="Arial Narrow" w:eastAsia="Calibri" w:hAnsi="Arial Narrow" w:cs="Times New Roman"/>
                <w:sz w:val="18"/>
              </w:rPr>
              <w:t>- Weakly integrated evidence from sources and erratic or irrelevant references</w:t>
            </w:r>
          </w:p>
          <w:p w:rsidR="00350183" w:rsidRPr="00350183" w:rsidRDefault="00350183" w:rsidP="00350183">
            <w:pPr>
              <w:tabs>
                <w:tab w:val="left" w:pos="162"/>
              </w:tabs>
              <w:rPr>
                <w:rFonts w:ascii="Arial Narrow" w:eastAsia="Calibri" w:hAnsi="Arial Narrow" w:cs="Times New Roman"/>
                <w:sz w:val="18"/>
              </w:rPr>
            </w:pPr>
            <w:r w:rsidRPr="00350183">
              <w:rPr>
                <w:rFonts w:ascii="Arial Narrow" w:eastAsia="Calibri" w:hAnsi="Arial Narrow" w:cs="Times New Roman"/>
                <w:sz w:val="18"/>
              </w:rPr>
              <w:t>- Repetitive or ineffective use of elaborative techniques</w:t>
            </w:r>
          </w:p>
          <w:p w:rsidR="00350183" w:rsidRPr="00350183" w:rsidRDefault="00350183" w:rsidP="00350183">
            <w:pPr>
              <w:tabs>
                <w:tab w:val="left" w:pos="162"/>
              </w:tabs>
              <w:rPr>
                <w:rFonts w:ascii="Arial Narrow" w:eastAsia="Calibri" w:hAnsi="Arial Narrow" w:cs="Times New Roman"/>
                <w:sz w:val="18"/>
              </w:rPr>
            </w:pPr>
            <w:r w:rsidRPr="00350183">
              <w:rPr>
                <w:rFonts w:ascii="Arial Narrow" w:eastAsia="Calibri" w:hAnsi="Arial Narrow" w:cs="Times New Roman"/>
                <w:sz w:val="18"/>
              </w:rPr>
              <w:t>- Imprecise or simplistic expression of ideas</w:t>
            </w:r>
          </w:p>
          <w:p w:rsidR="00350183" w:rsidRPr="00350183" w:rsidRDefault="00350183" w:rsidP="00350183">
            <w:pPr>
              <w:tabs>
                <w:tab w:val="left" w:pos="162"/>
              </w:tabs>
              <w:rPr>
                <w:rFonts w:ascii="Arial Narrow" w:eastAsia="Calibri" w:hAnsi="Arial Narrow" w:cs="Times New Roman"/>
                <w:sz w:val="18"/>
              </w:rPr>
            </w:pPr>
            <w:r w:rsidRPr="00350183">
              <w:rPr>
                <w:rFonts w:ascii="Arial Narrow" w:eastAsia="Calibri" w:hAnsi="Arial Narrow" w:cs="Times New Roman"/>
                <w:sz w:val="18"/>
              </w:rPr>
              <w:t>- Some use of inappropriate domain-specific vocabulary</w:t>
            </w:r>
          </w:p>
          <w:p w:rsidR="00350183" w:rsidRPr="00350183" w:rsidRDefault="00350183" w:rsidP="00350183">
            <w:pPr>
              <w:tabs>
                <w:tab w:val="left" w:pos="162"/>
              </w:tabs>
              <w:rPr>
                <w:rFonts w:ascii="Arial Narrow" w:eastAsia="Calibri" w:hAnsi="Arial Narrow" w:cs="Times New Roman"/>
              </w:rPr>
            </w:pPr>
            <w:r w:rsidRPr="00350183">
              <w:rPr>
                <w:rFonts w:ascii="Arial Narrow" w:eastAsia="Calibri" w:hAnsi="Arial Narrow" w:cs="Times New Roman"/>
                <w:sz w:val="18"/>
              </w:rPr>
              <w:t>- Most sentences limited to simple constructions</w:t>
            </w:r>
          </w:p>
        </w:tc>
        <w:tc>
          <w:tcPr>
            <w:tcW w:w="1792" w:type="dxa"/>
          </w:tcPr>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Calibri"/>
                <w:b/>
                <w:sz w:val="18"/>
                <w:szCs w:val="20"/>
                <w:u w:val="single"/>
              </w:rPr>
              <w:t>Adequate command</w:t>
            </w:r>
            <w:r w:rsidRPr="00350183">
              <w:rPr>
                <w:rFonts w:ascii="Arial Narrow" w:eastAsia="Calibri" w:hAnsi="Arial Narrow" w:cs="Calibri"/>
                <w:sz w:val="18"/>
                <w:szCs w:val="20"/>
              </w:rPr>
              <w:t xml:space="preserve"> of basic conventions. May include:</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 xml:space="preserve">Some minor errors in usage but </w:t>
            </w:r>
            <w:r w:rsidRPr="00350183">
              <w:rPr>
                <w:rFonts w:ascii="Arial Narrow" w:eastAsia="Calibri" w:hAnsi="Arial Narrow" w:cs="Calibri"/>
                <w:sz w:val="18"/>
                <w:szCs w:val="20"/>
                <w:u w:val="single"/>
              </w:rPr>
              <w:t>no patterns of errors</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Adequate use of punctuation,</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Calibri"/>
                <w:sz w:val="18"/>
                <w:szCs w:val="20"/>
              </w:rPr>
              <w:t>capitalization, sentence formation,</w:t>
            </w:r>
          </w:p>
          <w:p w:rsidR="00350183" w:rsidRPr="00350183" w:rsidRDefault="00350183" w:rsidP="00350183">
            <w:pPr>
              <w:rPr>
                <w:rFonts w:ascii="Arial Narrow" w:eastAsia="Calibri" w:hAnsi="Arial Narrow" w:cs="Times New Roman"/>
              </w:rPr>
            </w:pPr>
            <w:r w:rsidRPr="00350183">
              <w:rPr>
                <w:rFonts w:ascii="Arial Narrow" w:eastAsia="Calibri" w:hAnsi="Arial Narrow" w:cs="Calibri"/>
                <w:sz w:val="18"/>
                <w:szCs w:val="20"/>
              </w:rPr>
              <w:t>and spelling</w:t>
            </w:r>
          </w:p>
        </w:tc>
      </w:tr>
      <w:tr w:rsidR="00350183" w:rsidRPr="00350183" w:rsidTr="00350183">
        <w:trPr>
          <w:cantSplit/>
          <w:trHeight w:val="1134"/>
        </w:trPr>
        <w:tc>
          <w:tcPr>
            <w:tcW w:w="475" w:type="dxa"/>
            <w:shd w:val="pct12" w:color="auto" w:fill="auto"/>
            <w:textDirection w:val="btLr"/>
          </w:tcPr>
          <w:p w:rsidR="00350183" w:rsidRPr="00350183" w:rsidRDefault="00350183" w:rsidP="00350183">
            <w:pPr>
              <w:ind w:left="113" w:right="113"/>
              <w:jc w:val="center"/>
              <w:rPr>
                <w:rFonts w:ascii="Arial Narrow" w:eastAsia="Calibri" w:hAnsi="Arial Narrow" w:cs="Times New Roman"/>
                <w:b/>
              </w:rPr>
            </w:pPr>
            <w:r w:rsidRPr="00350183">
              <w:rPr>
                <w:rFonts w:ascii="Arial Narrow" w:eastAsia="Calibri" w:hAnsi="Arial Narrow" w:cs="Times New Roman"/>
                <w:b/>
              </w:rPr>
              <w:t>ONE</w:t>
            </w:r>
          </w:p>
        </w:tc>
        <w:tc>
          <w:tcPr>
            <w:tcW w:w="3497" w:type="dxa"/>
          </w:tcPr>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Calibri"/>
                <w:sz w:val="18"/>
                <w:szCs w:val="20"/>
              </w:rPr>
              <w:t xml:space="preserve">Response is related to the topic but may demonstrate </w:t>
            </w:r>
            <w:r w:rsidRPr="00350183">
              <w:rPr>
                <w:rFonts w:ascii="Arial Narrow" w:eastAsia="Calibri" w:hAnsi="Arial Narrow" w:cs="Calibri"/>
                <w:b/>
                <w:sz w:val="18"/>
                <w:szCs w:val="20"/>
                <w:u w:val="single"/>
              </w:rPr>
              <w:t>little or no awareness of the purpose, audience, and task</w:t>
            </w:r>
            <w:r w:rsidRPr="00350183">
              <w:rPr>
                <w:rFonts w:ascii="Arial Narrow" w:eastAsia="Calibri" w:hAnsi="Arial Narrow" w:cs="Calibri"/>
                <w:sz w:val="18"/>
                <w:szCs w:val="20"/>
              </w:rPr>
              <w:t>; and it may have little or no discernible organizational structure. The following may be included:</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Absent, confusing, or ambiguous claim</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Missing alternate or opposing claims*</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Few or no transitional strategies</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Frequent extraneous ideas impeding understanding</w:t>
            </w:r>
          </w:p>
          <w:p w:rsidR="00350183" w:rsidRPr="00350183" w:rsidRDefault="00350183" w:rsidP="00350183">
            <w:pPr>
              <w:rPr>
                <w:rFonts w:ascii="Arial Narrow" w:eastAsia="Calibri" w:hAnsi="Arial Narrow" w:cs="Times New Roman"/>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Too brief to demonstrate knowledge of focus or organization</w:t>
            </w:r>
          </w:p>
        </w:tc>
        <w:tc>
          <w:tcPr>
            <w:tcW w:w="3586" w:type="dxa"/>
          </w:tcPr>
          <w:p w:rsidR="00350183" w:rsidRPr="00350183" w:rsidRDefault="00350183" w:rsidP="00350183">
            <w:pPr>
              <w:rPr>
                <w:rFonts w:ascii="Arial Narrow" w:eastAsia="Calibri" w:hAnsi="Arial Narrow" w:cs="Times New Roman"/>
                <w:sz w:val="18"/>
              </w:rPr>
            </w:pPr>
            <w:r w:rsidRPr="00350183">
              <w:rPr>
                <w:rFonts w:ascii="Arial Narrow" w:eastAsia="Calibri" w:hAnsi="Arial Narrow" w:cs="Times New Roman"/>
                <w:sz w:val="18"/>
              </w:rPr>
              <w:t>The response provides</w:t>
            </w:r>
            <w:r w:rsidRPr="00350183">
              <w:rPr>
                <w:rFonts w:ascii="Arial Narrow" w:eastAsia="Calibri" w:hAnsi="Arial Narrow" w:cs="Times New Roman"/>
                <w:b/>
                <w:sz w:val="18"/>
                <w:u w:val="single"/>
              </w:rPr>
              <w:t xml:space="preserve"> minimal support or evidence </w:t>
            </w:r>
            <w:r w:rsidRPr="00350183">
              <w:rPr>
                <w:rFonts w:ascii="Arial Narrow" w:eastAsia="Calibri" w:hAnsi="Arial Narrow" w:cs="Times New Roman"/>
                <w:sz w:val="18"/>
              </w:rPr>
              <w:t>for writer’s claim, including little if any use of sources, facts, and details. The response may include the following:</w:t>
            </w:r>
          </w:p>
          <w:p w:rsidR="00350183" w:rsidRPr="00350183" w:rsidRDefault="00350183" w:rsidP="00350183">
            <w:pPr>
              <w:tabs>
                <w:tab w:val="left" w:pos="162"/>
              </w:tabs>
              <w:rPr>
                <w:rFonts w:ascii="Arial Narrow" w:eastAsia="Calibri" w:hAnsi="Arial Narrow" w:cs="Times New Roman"/>
                <w:sz w:val="18"/>
              </w:rPr>
            </w:pPr>
            <w:r w:rsidRPr="00350183">
              <w:rPr>
                <w:rFonts w:ascii="Arial Narrow" w:eastAsia="Calibri" w:hAnsi="Arial Narrow" w:cs="Times New Roman"/>
                <w:sz w:val="18"/>
              </w:rPr>
              <w:t>- Minimal, absent, erroneous, or irrelevant evidence from the source material</w:t>
            </w:r>
          </w:p>
          <w:p w:rsidR="00350183" w:rsidRPr="00350183" w:rsidRDefault="00350183" w:rsidP="00350183">
            <w:pPr>
              <w:tabs>
                <w:tab w:val="left" w:pos="162"/>
              </w:tabs>
              <w:rPr>
                <w:rFonts w:ascii="Arial Narrow" w:eastAsia="Calibri" w:hAnsi="Arial Narrow" w:cs="Times New Roman"/>
                <w:sz w:val="18"/>
              </w:rPr>
            </w:pPr>
            <w:r w:rsidRPr="00350183">
              <w:rPr>
                <w:rFonts w:ascii="Arial Narrow" w:eastAsia="Calibri" w:hAnsi="Arial Narrow" w:cs="Times New Roman"/>
                <w:sz w:val="18"/>
              </w:rPr>
              <w:t>- Expression of ideas that is vague, unclear, or confusing</w:t>
            </w:r>
          </w:p>
          <w:p w:rsidR="00350183" w:rsidRPr="00350183" w:rsidRDefault="00350183" w:rsidP="00350183">
            <w:pPr>
              <w:tabs>
                <w:tab w:val="left" w:pos="162"/>
              </w:tabs>
              <w:rPr>
                <w:rFonts w:ascii="Arial Narrow" w:eastAsia="Calibri" w:hAnsi="Arial Narrow" w:cs="Times New Roman"/>
                <w:sz w:val="18"/>
              </w:rPr>
            </w:pPr>
            <w:r w:rsidRPr="00350183">
              <w:rPr>
                <w:rFonts w:ascii="Arial Narrow" w:eastAsia="Calibri" w:hAnsi="Arial Narrow" w:cs="Times New Roman"/>
                <w:sz w:val="18"/>
              </w:rPr>
              <w:t>- Limited and often inappropriate language or domain-specific vocabulary</w:t>
            </w:r>
          </w:p>
          <w:p w:rsidR="00350183" w:rsidRPr="00350183" w:rsidRDefault="00350183" w:rsidP="00350183">
            <w:pPr>
              <w:tabs>
                <w:tab w:val="left" w:pos="162"/>
              </w:tabs>
              <w:rPr>
                <w:rFonts w:ascii="Arial Narrow" w:eastAsia="Calibri" w:hAnsi="Arial Narrow" w:cs="Times New Roman"/>
              </w:rPr>
            </w:pPr>
            <w:r w:rsidRPr="00350183">
              <w:rPr>
                <w:rFonts w:ascii="Arial Narrow" w:eastAsia="Calibri" w:hAnsi="Arial Narrow" w:cs="Times New Roman"/>
                <w:sz w:val="18"/>
              </w:rPr>
              <w:t>- Sentences limited to simple constructions</w:t>
            </w:r>
          </w:p>
        </w:tc>
        <w:tc>
          <w:tcPr>
            <w:tcW w:w="1792" w:type="dxa"/>
          </w:tcPr>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Calibri"/>
                <w:b/>
                <w:sz w:val="18"/>
                <w:szCs w:val="20"/>
                <w:u w:val="single"/>
              </w:rPr>
              <w:t>Partial command</w:t>
            </w:r>
            <w:r w:rsidRPr="00350183">
              <w:rPr>
                <w:rFonts w:ascii="Arial Narrow" w:eastAsia="Calibri" w:hAnsi="Arial Narrow" w:cs="Calibri"/>
                <w:sz w:val="18"/>
                <w:szCs w:val="20"/>
              </w:rPr>
              <w:t xml:space="preserve"> of basic conventions. May include:</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u w:val="single"/>
              </w:rPr>
              <w:t xml:space="preserve">- </w:t>
            </w:r>
            <w:r w:rsidRPr="00350183">
              <w:rPr>
                <w:rFonts w:ascii="Arial Narrow" w:eastAsia="Calibri" w:hAnsi="Arial Narrow" w:cs="Calibri"/>
                <w:sz w:val="18"/>
                <w:szCs w:val="20"/>
                <w:u w:val="single"/>
              </w:rPr>
              <w:t>Various errors</w:t>
            </w:r>
            <w:r w:rsidRPr="00350183">
              <w:rPr>
                <w:rFonts w:ascii="Arial Narrow" w:eastAsia="Calibri" w:hAnsi="Arial Narrow" w:cs="Calibri"/>
                <w:sz w:val="18"/>
                <w:szCs w:val="20"/>
              </w:rPr>
              <w:t xml:space="preserve"> in usage</w:t>
            </w:r>
          </w:p>
          <w:p w:rsidR="00350183" w:rsidRPr="00350183" w:rsidRDefault="00350183" w:rsidP="00350183">
            <w:pPr>
              <w:autoSpaceDE w:val="0"/>
              <w:autoSpaceDN w:val="0"/>
              <w:adjustRightInd w:val="0"/>
              <w:rPr>
                <w:rFonts w:ascii="Arial Narrow" w:eastAsia="Calibri" w:hAnsi="Arial Narrow" w:cs="Calibri"/>
                <w:sz w:val="18"/>
                <w:szCs w:val="20"/>
              </w:rPr>
            </w:pPr>
            <w:r w:rsidRPr="00350183">
              <w:rPr>
                <w:rFonts w:ascii="Arial Narrow" w:eastAsia="Calibri" w:hAnsi="Arial Narrow" w:cs="Symbol"/>
                <w:sz w:val="18"/>
                <w:szCs w:val="20"/>
              </w:rPr>
              <w:t xml:space="preserve">- </w:t>
            </w:r>
            <w:r w:rsidRPr="00350183">
              <w:rPr>
                <w:rFonts w:ascii="Arial Narrow" w:eastAsia="Calibri" w:hAnsi="Arial Narrow" w:cs="Calibri"/>
                <w:sz w:val="18"/>
                <w:szCs w:val="20"/>
              </w:rPr>
              <w:t>Inconsistent use of correct punctuation, capitalization,</w:t>
            </w:r>
          </w:p>
          <w:p w:rsidR="00350183" w:rsidRPr="00350183" w:rsidRDefault="00350183" w:rsidP="00350183">
            <w:pPr>
              <w:rPr>
                <w:rFonts w:ascii="Arial Narrow" w:eastAsia="Calibri" w:hAnsi="Arial Narrow" w:cs="Times New Roman"/>
              </w:rPr>
            </w:pPr>
            <w:r w:rsidRPr="00350183">
              <w:rPr>
                <w:rFonts w:ascii="Arial Narrow" w:eastAsia="Calibri" w:hAnsi="Arial Narrow" w:cs="Calibri"/>
                <w:sz w:val="18"/>
                <w:szCs w:val="20"/>
              </w:rPr>
              <w:t>sentence formation, and spelling</w:t>
            </w:r>
          </w:p>
        </w:tc>
      </w:tr>
      <w:tr w:rsidR="00350183" w:rsidRPr="00350183" w:rsidTr="00350183">
        <w:trPr>
          <w:cantSplit/>
          <w:trHeight w:val="1134"/>
        </w:trPr>
        <w:tc>
          <w:tcPr>
            <w:tcW w:w="475" w:type="dxa"/>
            <w:shd w:val="pct12" w:color="auto" w:fill="auto"/>
            <w:textDirection w:val="btLr"/>
          </w:tcPr>
          <w:p w:rsidR="00350183" w:rsidRPr="00350183" w:rsidRDefault="00350183" w:rsidP="00350183">
            <w:pPr>
              <w:ind w:left="113" w:right="113"/>
              <w:jc w:val="center"/>
              <w:rPr>
                <w:rFonts w:ascii="Arial Narrow" w:eastAsia="Calibri" w:hAnsi="Arial Narrow" w:cs="Times New Roman"/>
                <w:b/>
              </w:rPr>
            </w:pPr>
            <w:r w:rsidRPr="00350183">
              <w:rPr>
                <w:rFonts w:ascii="Arial Narrow" w:eastAsia="Calibri" w:hAnsi="Arial Narrow" w:cs="Times New Roman"/>
                <w:b/>
              </w:rPr>
              <w:t>ZERO</w:t>
            </w:r>
          </w:p>
        </w:tc>
        <w:tc>
          <w:tcPr>
            <w:tcW w:w="3497" w:type="dxa"/>
          </w:tcPr>
          <w:p w:rsidR="00350183" w:rsidRPr="00350183" w:rsidRDefault="00350183" w:rsidP="00350183">
            <w:pPr>
              <w:autoSpaceDE w:val="0"/>
              <w:autoSpaceDN w:val="0"/>
              <w:adjustRightInd w:val="0"/>
              <w:rPr>
                <w:rFonts w:ascii="Arial Narrow" w:eastAsia="Calibri" w:hAnsi="Arial Narrow" w:cs="Calibri"/>
                <w:sz w:val="18"/>
                <w:szCs w:val="20"/>
              </w:rPr>
            </w:pPr>
          </w:p>
        </w:tc>
        <w:tc>
          <w:tcPr>
            <w:tcW w:w="3586" w:type="dxa"/>
          </w:tcPr>
          <w:p w:rsidR="00350183" w:rsidRPr="00350183" w:rsidRDefault="00350183" w:rsidP="00350183">
            <w:pPr>
              <w:rPr>
                <w:rFonts w:ascii="Arial Narrow" w:eastAsia="Calibri" w:hAnsi="Arial Narrow" w:cs="Times New Roman"/>
                <w:sz w:val="18"/>
              </w:rPr>
            </w:pPr>
          </w:p>
        </w:tc>
        <w:tc>
          <w:tcPr>
            <w:tcW w:w="1792" w:type="dxa"/>
          </w:tcPr>
          <w:p w:rsidR="00350183" w:rsidRPr="00350183" w:rsidRDefault="00350183" w:rsidP="00350183">
            <w:pPr>
              <w:autoSpaceDE w:val="0"/>
              <w:autoSpaceDN w:val="0"/>
              <w:adjustRightInd w:val="0"/>
              <w:rPr>
                <w:rFonts w:ascii="Arial Narrow" w:eastAsia="Calibri" w:hAnsi="Arial Narrow" w:cs="Calibri"/>
                <w:b/>
                <w:sz w:val="18"/>
                <w:szCs w:val="20"/>
                <w:u w:val="single"/>
              </w:rPr>
            </w:pPr>
            <w:r w:rsidRPr="00350183">
              <w:rPr>
                <w:rFonts w:ascii="Arial Narrow" w:eastAsia="Calibri" w:hAnsi="Arial Narrow" w:cs="Times New Roman"/>
                <w:sz w:val="16"/>
                <w:szCs w:val="18"/>
              </w:rPr>
              <w:t>- Response demonstrates a lack of command of conventions, with frequent and severe errors that obscure meaning.</w:t>
            </w:r>
          </w:p>
        </w:tc>
      </w:tr>
    </w:tbl>
    <w:p w:rsidR="00E0414A" w:rsidRDefault="00E0414A" w:rsidP="00350183">
      <w:pPr>
        <w:spacing w:after="160" w:line="259" w:lineRule="auto"/>
        <w:rPr>
          <w:rFonts w:ascii="Calibri" w:eastAsia="Calibri" w:hAnsi="Calibri" w:cs="Times New Roman"/>
        </w:rPr>
      </w:pPr>
    </w:p>
    <w:p w:rsidR="00E0414A" w:rsidRPr="00E0414A" w:rsidRDefault="00E0414A" w:rsidP="00E0414A">
      <w:pPr>
        <w:spacing w:after="160" w:line="259" w:lineRule="auto"/>
        <w:jc w:val="center"/>
        <w:rPr>
          <w:rFonts w:ascii="Calibri" w:eastAsia="Calibri" w:hAnsi="Calibri" w:cs="Times New Roman"/>
          <w:b/>
          <w:u w:val="single"/>
        </w:rPr>
      </w:pPr>
      <w:r w:rsidRPr="00E0414A">
        <w:rPr>
          <w:rFonts w:ascii="Calibri" w:eastAsia="Calibri" w:hAnsi="Calibri" w:cs="Times New Roman"/>
          <w:b/>
          <w:u w:val="single"/>
        </w:rPr>
        <w:lastRenderedPageBreak/>
        <w:t>Essay Organizer/ Outline for level 1 ELL Students</w:t>
      </w:r>
    </w:p>
    <w:p w:rsidR="00E0414A" w:rsidRPr="00E0414A" w:rsidRDefault="00E0414A" w:rsidP="00E0414A">
      <w:pPr>
        <w:spacing w:after="160" w:line="259" w:lineRule="auto"/>
        <w:ind w:firstLine="720"/>
        <w:rPr>
          <w:rFonts w:ascii="Calibri" w:eastAsia="Calibri" w:hAnsi="Calibri" w:cs="Times New Roman"/>
          <w:sz w:val="24"/>
        </w:rPr>
      </w:pPr>
      <w:r w:rsidRPr="00E0414A">
        <w:rPr>
          <w:rFonts w:ascii="Calibri" w:eastAsia="Calibri" w:hAnsi="Calibri" w:cs="Times New Roman"/>
          <w:sz w:val="24"/>
        </w:rPr>
        <w:t>In 1963, the governor of Alabama, George C. Wallace, said to a cheering crowd, “Segregation today…segregation tomorrow… segregation forever.” The fact that politicians today would not be cheered for such a statement shows ______________________________</w:t>
      </w:r>
    </w:p>
    <w:p w:rsidR="00E0414A" w:rsidRPr="00E0414A" w:rsidRDefault="00E0414A" w:rsidP="00E0414A">
      <w:pPr>
        <w:spacing w:after="160" w:line="259" w:lineRule="auto"/>
        <w:rPr>
          <w:rFonts w:ascii="Calibri" w:eastAsia="Calibri" w:hAnsi="Calibri" w:cs="Times New Roman"/>
          <w:sz w:val="24"/>
        </w:rPr>
      </w:pPr>
      <w:r w:rsidRPr="00E0414A">
        <w:rPr>
          <w:rFonts w:ascii="Calibri" w:eastAsia="Calibri" w:hAnsi="Calibri" w:cs="Times New Roman"/>
          <w:sz w:val="24"/>
        </w:rPr>
        <w:t xml:space="preserve">____________________________________________________________________________. </w:t>
      </w:r>
    </w:p>
    <w:p w:rsidR="00E0414A" w:rsidRPr="00E0414A" w:rsidRDefault="00E0414A" w:rsidP="00E0414A">
      <w:pPr>
        <w:spacing w:after="160" w:line="259" w:lineRule="auto"/>
        <w:rPr>
          <w:rFonts w:ascii="Calibri" w:eastAsia="Calibri" w:hAnsi="Calibri" w:cs="Times New Roman"/>
          <w:sz w:val="24"/>
        </w:rPr>
      </w:pPr>
      <w:r w:rsidRPr="00E0414A">
        <w:rPr>
          <w:rFonts w:ascii="Calibri" w:eastAsia="Calibri" w:hAnsi="Calibri" w:cs="Times New Roman"/>
          <w:sz w:val="24"/>
        </w:rPr>
        <w:t xml:space="preserve">In today’s society, </w:t>
      </w:r>
      <w:r w:rsidRPr="00E0414A">
        <w:rPr>
          <w:rFonts w:ascii="Calibri" w:eastAsia="Calibri" w:hAnsi="Calibri" w:cs="Times New Roman"/>
          <w:i/>
          <w:sz w:val="24"/>
          <w:u w:val="single"/>
        </w:rPr>
        <w:t>violence</w:t>
      </w:r>
      <w:r w:rsidRPr="00E0414A">
        <w:rPr>
          <w:rFonts w:ascii="Calibri" w:eastAsia="Calibri" w:hAnsi="Calibri" w:cs="Times New Roman"/>
          <w:i/>
          <w:sz w:val="24"/>
        </w:rPr>
        <w:t xml:space="preserve"> </w:t>
      </w:r>
      <w:r w:rsidRPr="00E0414A">
        <w:rPr>
          <w:rFonts w:ascii="Calibri" w:eastAsia="Calibri" w:hAnsi="Calibri" w:cs="Times New Roman"/>
          <w:sz w:val="24"/>
        </w:rPr>
        <w:t xml:space="preserve">is still effective as you can see in the words of Governor George C. Wallace and Malcolm X. </w:t>
      </w:r>
    </w:p>
    <w:p w:rsidR="00E0414A" w:rsidRPr="00E0414A" w:rsidRDefault="00E0414A" w:rsidP="00E0414A">
      <w:pPr>
        <w:spacing w:after="160" w:line="259" w:lineRule="auto"/>
        <w:rPr>
          <w:rFonts w:ascii="Calibri" w:eastAsia="Calibri" w:hAnsi="Calibri" w:cs="Times New Roman"/>
          <w:sz w:val="24"/>
        </w:rPr>
      </w:pPr>
    </w:p>
    <w:p w:rsidR="00E0414A" w:rsidRPr="00E0414A" w:rsidRDefault="00E0414A" w:rsidP="00E0414A">
      <w:pPr>
        <w:spacing w:after="160" w:line="259" w:lineRule="auto"/>
        <w:rPr>
          <w:rFonts w:ascii="Calibri" w:eastAsia="Calibri" w:hAnsi="Calibri" w:cs="Times New Roman"/>
          <w:sz w:val="24"/>
        </w:rPr>
      </w:pPr>
      <w:r w:rsidRPr="00E0414A">
        <w:rPr>
          <w:rFonts w:ascii="Calibri" w:eastAsia="Calibri" w:hAnsi="Calibri" w:cs="Times New Roman"/>
          <w:sz w:val="24"/>
        </w:rPr>
        <w:tab/>
        <w:t>As a Southern politician, Gov. Wallace’s speeches promoting segregation were effective for many reasons. In paragraph ____, he says, “____________________________________</w:t>
      </w:r>
    </w:p>
    <w:p w:rsidR="00E0414A" w:rsidRPr="00E0414A" w:rsidRDefault="00E0414A" w:rsidP="00E0414A">
      <w:pPr>
        <w:spacing w:after="160" w:line="259" w:lineRule="auto"/>
        <w:rPr>
          <w:rFonts w:ascii="Calibri" w:eastAsia="Calibri" w:hAnsi="Calibri" w:cs="Times New Roman"/>
          <w:sz w:val="24"/>
        </w:rPr>
      </w:pPr>
      <w:r w:rsidRPr="00E0414A">
        <w:rPr>
          <w:rFonts w:ascii="Calibri" w:eastAsia="Calibri" w:hAnsi="Calibri" w:cs="Times New Roman"/>
          <w:sz w:val="24"/>
        </w:rPr>
        <w:t>____________________________________________________________________________.”</w:t>
      </w:r>
    </w:p>
    <w:p w:rsidR="00E0414A" w:rsidRPr="00E0414A" w:rsidRDefault="00E0414A" w:rsidP="00E0414A">
      <w:pPr>
        <w:spacing w:after="160" w:line="259" w:lineRule="auto"/>
        <w:rPr>
          <w:rFonts w:ascii="Calibri" w:eastAsia="Calibri" w:hAnsi="Calibri" w:cs="Times New Roman"/>
          <w:sz w:val="24"/>
        </w:rPr>
      </w:pPr>
      <w:r w:rsidRPr="00E0414A">
        <w:rPr>
          <w:rFonts w:ascii="Calibri" w:eastAsia="Calibri" w:hAnsi="Calibri" w:cs="Times New Roman"/>
          <w:sz w:val="24"/>
        </w:rPr>
        <w:t>This quote shows ______________________________________________________________</w:t>
      </w:r>
    </w:p>
    <w:p w:rsidR="00E0414A" w:rsidRPr="00E0414A" w:rsidRDefault="00E0414A" w:rsidP="00E0414A">
      <w:pPr>
        <w:spacing w:after="160" w:line="259" w:lineRule="auto"/>
        <w:rPr>
          <w:rFonts w:ascii="Calibri" w:eastAsia="Calibri" w:hAnsi="Calibri" w:cs="Times New Roman"/>
          <w:sz w:val="24"/>
        </w:rPr>
      </w:pPr>
      <w:r w:rsidRPr="00E0414A">
        <w:rPr>
          <w:rFonts w:ascii="Calibri" w:eastAsia="Calibri" w:hAnsi="Calibri" w:cs="Times New Roman"/>
          <w:sz w:val="24"/>
        </w:rPr>
        <w:t xml:space="preserve">_____________________________________________________________________________. </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Additionally, he also says in paragraph ____, “______________________________________________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__________________________________________________________________________________. “</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In other words, he means _____________________________________________________________.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 xml:space="preserve">As you can see, this evidence proves how effective violence is still today. </w:t>
      </w:r>
    </w:p>
    <w:p w:rsidR="00E0414A" w:rsidRPr="00E0414A" w:rsidRDefault="00E0414A" w:rsidP="00E0414A">
      <w:pPr>
        <w:spacing w:after="160" w:line="259" w:lineRule="auto"/>
        <w:rPr>
          <w:rFonts w:ascii="Calibri" w:eastAsia="Calibri" w:hAnsi="Calibri" w:cs="Times New Roman"/>
        </w:rPr>
      </w:pP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ab/>
        <w:t xml:space="preserve">Another example of the effectiveness of violence is shown in a speech by Malcolm X in 1963. </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In paragraph ____, he says, “____________________________________________________________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__________________________________________________________________________________.”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This quote shows ____________________________________________________________________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__________________________________________________________________________________.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He also says in paragraph ____, “_______________________________________________________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__________________________________________________________________________________.”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 xml:space="preserve">In other words, he means, ___________________________________________________________. </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 xml:space="preserve">This speech clearly demonstrates the power of words and of the segregation movement. </w:t>
      </w:r>
    </w:p>
    <w:p w:rsidR="00E0414A" w:rsidRPr="00E0414A" w:rsidRDefault="00E0414A" w:rsidP="00E0414A">
      <w:pPr>
        <w:spacing w:after="160" w:line="259" w:lineRule="auto"/>
        <w:rPr>
          <w:rFonts w:ascii="Calibri" w:eastAsia="Calibri" w:hAnsi="Calibri" w:cs="Times New Roman"/>
        </w:rPr>
      </w:pPr>
    </w:p>
    <w:p w:rsidR="00E0414A" w:rsidRPr="00E0414A" w:rsidRDefault="00E0414A" w:rsidP="00E0414A">
      <w:pPr>
        <w:spacing w:after="160" w:line="259" w:lineRule="auto"/>
        <w:rPr>
          <w:rFonts w:ascii="Calibri" w:eastAsia="Calibri" w:hAnsi="Calibri" w:cs="Times New Roman"/>
        </w:rPr>
      </w:pPr>
    </w:p>
    <w:p w:rsidR="00E0414A" w:rsidRPr="00E0414A" w:rsidRDefault="00E0414A" w:rsidP="00E0414A">
      <w:pPr>
        <w:spacing w:after="160" w:line="259" w:lineRule="auto"/>
        <w:rPr>
          <w:rFonts w:ascii="Calibri" w:eastAsia="Calibri" w:hAnsi="Calibri" w:cs="Times New Roman"/>
        </w:rPr>
      </w:pP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ab/>
        <w:t>Although violence is historically difficult to overcome, some people would say that it does not exist today. To those people, Malcolm X would say, “____________________________________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__________________________________________________________________________________.”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I also see this in my life when ____________________________________________________________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 xml:space="preserve">____________________________________________________________________________________. </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 xml:space="preserve">This shows that segregation is still effective and happening all around us today. </w:t>
      </w:r>
    </w:p>
    <w:p w:rsidR="00E0414A" w:rsidRPr="00E0414A" w:rsidRDefault="00E0414A" w:rsidP="00E0414A">
      <w:pPr>
        <w:spacing w:after="160" w:line="259" w:lineRule="auto"/>
        <w:rPr>
          <w:rFonts w:ascii="Calibri" w:eastAsia="Calibri" w:hAnsi="Calibri" w:cs="Times New Roman"/>
        </w:rPr>
      </w:pP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ab/>
        <w:t>In conclusion, the words of George Wallace and Malcolm X are still true today because violence is still effective and active in our society. In the future, I hope 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 xml:space="preserve">___________________________________________________________________________________. </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If we all work together we can __________________________________________________________</w:t>
      </w:r>
    </w:p>
    <w:p w:rsidR="00E0414A" w:rsidRPr="00E0414A" w:rsidRDefault="00E0414A" w:rsidP="00E0414A">
      <w:pPr>
        <w:spacing w:after="160" w:line="259" w:lineRule="auto"/>
        <w:rPr>
          <w:rFonts w:ascii="Calibri" w:eastAsia="Calibri" w:hAnsi="Calibri" w:cs="Times New Roman"/>
        </w:rPr>
      </w:pPr>
      <w:proofErr w:type="gramStart"/>
      <w:r w:rsidRPr="00E0414A">
        <w:rPr>
          <w:rFonts w:ascii="Calibri" w:eastAsia="Calibri" w:hAnsi="Calibri" w:cs="Times New Roman"/>
        </w:rPr>
        <w:t>like</w:t>
      </w:r>
      <w:proofErr w:type="gramEnd"/>
      <w:r w:rsidRPr="00E0414A">
        <w:rPr>
          <w:rFonts w:ascii="Calibri" w:eastAsia="Calibri" w:hAnsi="Calibri" w:cs="Times New Roman"/>
        </w:rPr>
        <w:t xml:space="preserve"> Malcolm X said in his speech in 1963, “________________________________________________</w:t>
      </w:r>
    </w:p>
    <w:p w:rsidR="00E0414A" w:rsidRPr="00E0414A" w:rsidRDefault="00E0414A" w:rsidP="00E0414A">
      <w:pPr>
        <w:spacing w:after="160" w:line="259" w:lineRule="auto"/>
        <w:rPr>
          <w:rFonts w:ascii="Calibri" w:eastAsia="Calibri" w:hAnsi="Calibri" w:cs="Times New Roman"/>
        </w:rPr>
      </w:pPr>
      <w:r w:rsidRPr="00E0414A">
        <w:rPr>
          <w:rFonts w:ascii="Calibri" w:eastAsia="Calibri" w:hAnsi="Calibri" w:cs="Times New Roman"/>
        </w:rPr>
        <w:t xml:space="preserve">_________________________________________________________________________________. </w:t>
      </w:r>
    </w:p>
    <w:p w:rsidR="00E0414A" w:rsidRDefault="00E0414A">
      <w:pPr>
        <w:rPr>
          <w:rFonts w:ascii="Calibri" w:eastAsia="Calibri" w:hAnsi="Calibri" w:cs="Times New Roman"/>
        </w:rPr>
      </w:pPr>
      <w:r>
        <w:rPr>
          <w:rFonts w:ascii="Calibri" w:eastAsia="Calibri" w:hAnsi="Calibri" w:cs="Times New Roman"/>
        </w:rPr>
        <w:br w:type="page"/>
      </w:r>
    </w:p>
    <w:p w:rsidR="00350183" w:rsidRPr="00350183" w:rsidRDefault="00350183" w:rsidP="00350183">
      <w:pPr>
        <w:spacing w:after="160" w:line="259" w:lineRule="auto"/>
        <w:rPr>
          <w:rFonts w:ascii="Calibri" w:eastAsia="Calibri" w:hAnsi="Calibri" w:cs="Times New Roman"/>
        </w:rPr>
      </w:pPr>
    </w:p>
    <w:p w:rsidR="00232FE2" w:rsidRDefault="00FF4E95" w:rsidP="00232FE2">
      <w:pPr>
        <w:rPr>
          <w:rFonts w:ascii="Tempus Sans ITC" w:hAnsi="Tempus Sans ITC"/>
          <w:sz w:val="24"/>
          <w:szCs w:val="24"/>
        </w:rPr>
      </w:pPr>
      <w:r w:rsidRPr="00FF4E95">
        <w:rPr>
          <w:rFonts w:ascii="Calibri" w:eastAsia="Calibri" w:hAnsi="Calibri" w:cs="Times New Roman"/>
          <w:noProof/>
          <w:sz w:val="24"/>
          <w:szCs w:val="24"/>
        </w:rPr>
        <mc:AlternateContent>
          <mc:Choice Requires="wps">
            <w:drawing>
              <wp:anchor distT="0" distB="0" distL="114300" distR="114300" simplePos="0" relativeHeight="251663360" behindDoc="0" locked="0" layoutInCell="1" allowOverlap="1" wp14:anchorId="096C02D9" wp14:editId="0FB6062B">
                <wp:simplePos x="0" y="0"/>
                <wp:positionH relativeFrom="margin">
                  <wp:posOffset>-533400</wp:posOffset>
                </wp:positionH>
                <wp:positionV relativeFrom="paragraph">
                  <wp:posOffset>-238125</wp:posOffset>
                </wp:positionV>
                <wp:extent cx="6886575" cy="942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942975"/>
                        </a:xfrm>
                        <a:prstGeom prst="rect">
                          <a:avLst/>
                        </a:prstGeom>
                        <a:solidFill>
                          <a:srgbClr val="FFFFFF"/>
                        </a:solidFill>
                        <a:ln w="9525">
                          <a:solidFill>
                            <a:srgbClr val="000000"/>
                          </a:solidFill>
                          <a:miter lim="800000"/>
                          <a:headEnd/>
                          <a:tailEnd/>
                        </a:ln>
                      </wps:spPr>
                      <wps:txbx>
                        <w:txbxContent>
                          <w:p w:rsidR="00FF4E95" w:rsidRPr="00FF4E95" w:rsidRDefault="00FF4E95" w:rsidP="00FF4E95">
                            <w:pPr>
                              <w:spacing w:after="0" w:line="240" w:lineRule="auto"/>
                              <w:rPr>
                                <w:rFonts w:ascii="Cambria" w:hAnsi="Cambria"/>
                                <w:sz w:val="20"/>
                                <w:szCs w:val="20"/>
                              </w:rPr>
                            </w:pPr>
                            <w:r w:rsidRPr="00E629AB">
                              <w:rPr>
                                <w:b/>
                              </w:rPr>
                              <w:t>Prompt:</w:t>
                            </w:r>
                            <w:r w:rsidR="00EC7D7C">
                              <w:t xml:space="preserve"> What is the most effective means of social change</w:t>
                            </w:r>
                            <w:r>
                              <w:t xml:space="preserve">?  </w:t>
                            </w:r>
                            <w:r>
                              <w:rPr>
                                <w:bCs/>
                              </w:rPr>
                              <w:t>Write an argumentative essay supporting your opinion. Include textual evidence (</w:t>
                            </w:r>
                            <w:r w:rsidRPr="00734CE1">
                              <w:rPr>
                                <w:bCs/>
                              </w:rPr>
                              <w:t xml:space="preserve">lessons, facts, stories, and quotes) from </w:t>
                            </w:r>
                            <w:r>
                              <w:rPr>
                                <w:bCs/>
                              </w:rPr>
                              <w:t xml:space="preserve">“The Most Daring of Our Leaders” about Diane Nash, the speech from the Democratic National Convention by John Lewis, the “Little Rock 9” video on </w:t>
                            </w:r>
                            <w:r w:rsidRPr="00FF4E95">
                              <w:rPr>
                                <w:bCs/>
                              </w:rPr>
                              <w:t xml:space="preserve">Edmodo, </w:t>
                            </w:r>
                            <w:r w:rsidRPr="00FF4E95">
                              <w:rPr>
                                <w:rStyle w:val="Strong"/>
                                <w:rFonts w:ascii="Cambria" w:hAnsi="Cambria" w:cs="Helvetica"/>
                                <w:b w:val="0"/>
                                <w:sz w:val="20"/>
                                <w:szCs w:val="20"/>
                                <w:lang w:val="en"/>
                              </w:rPr>
                              <w:t>“The</w:t>
                            </w:r>
                            <w:r w:rsidRPr="00FF4E95">
                              <w:rPr>
                                <w:rFonts w:ascii="Cambria" w:hAnsi="Cambria" w:cs="Helvetica"/>
                                <w:b/>
                                <w:bCs/>
                                <w:sz w:val="20"/>
                                <w:szCs w:val="20"/>
                                <w:lang w:val="en"/>
                              </w:rPr>
                              <w:t xml:space="preserve"> </w:t>
                            </w:r>
                            <w:r w:rsidRPr="00FF4E95">
                              <w:rPr>
                                <w:rStyle w:val="Strong"/>
                                <w:rFonts w:ascii="Cambria" w:hAnsi="Cambria" w:cs="Helvetica"/>
                                <w:b w:val="0"/>
                                <w:sz w:val="20"/>
                                <w:szCs w:val="20"/>
                                <w:lang w:val="en"/>
                              </w:rPr>
                              <w:t>1963 Inaugural Address</w:t>
                            </w:r>
                            <w:r w:rsidRPr="00FF4E95">
                              <w:rPr>
                                <w:rFonts w:ascii="Cambria" w:hAnsi="Cambria" w:cs="Helvetica"/>
                                <w:b/>
                                <w:bCs/>
                                <w:sz w:val="20"/>
                                <w:szCs w:val="20"/>
                                <w:lang w:val="en"/>
                              </w:rPr>
                              <w:t xml:space="preserve"> </w:t>
                            </w:r>
                            <w:r w:rsidRPr="00FF4E95">
                              <w:rPr>
                                <w:rStyle w:val="Strong"/>
                                <w:rFonts w:ascii="Cambria" w:hAnsi="Cambria" w:cs="Helvetica"/>
                                <w:b w:val="0"/>
                                <w:sz w:val="20"/>
                                <w:szCs w:val="20"/>
                                <w:lang w:val="en"/>
                              </w:rPr>
                              <w:t>of</w:t>
                            </w:r>
                            <w:r w:rsidRPr="00FF4E95">
                              <w:rPr>
                                <w:rFonts w:ascii="Cambria" w:hAnsi="Cambria" w:cs="Helvetica"/>
                                <w:b/>
                                <w:bCs/>
                                <w:sz w:val="20"/>
                                <w:szCs w:val="20"/>
                                <w:lang w:val="en"/>
                              </w:rPr>
                              <w:t xml:space="preserve"> </w:t>
                            </w:r>
                            <w:r w:rsidRPr="00FF4E95">
                              <w:rPr>
                                <w:rStyle w:val="Strong"/>
                                <w:rFonts w:ascii="Cambria" w:hAnsi="Cambria" w:cs="Helvetica"/>
                                <w:b w:val="0"/>
                                <w:sz w:val="20"/>
                                <w:szCs w:val="20"/>
                                <w:lang w:val="en"/>
                              </w:rPr>
                              <w:t xml:space="preserve">Governor George C. Wallace,” and </w:t>
                            </w:r>
                            <w:r w:rsidRPr="00FF4E95">
                              <w:rPr>
                                <w:rStyle w:val="Strong"/>
                                <w:rFonts w:ascii="Cambria" w:hAnsi="Cambria" w:cs="Helvetica"/>
                                <w:sz w:val="20"/>
                                <w:szCs w:val="20"/>
                                <w:lang w:val="en"/>
                              </w:rPr>
                              <w:t>“</w:t>
                            </w:r>
                            <w:r w:rsidRPr="00FF4E95">
                              <w:rPr>
                                <w:rFonts w:ascii="Cambria" w:hAnsi="Cambria"/>
                                <w:sz w:val="20"/>
                                <w:szCs w:val="20"/>
                              </w:rPr>
                              <w:t>God's Judgment of White America (The Chickens Come Home to Roost).”</w:t>
                            </w:r>
                            <w:r w:rsidR="00EC7D7C">
                              <w:rPr>
                                <w:rFonts w:ascii="Cambria" w:hAnsi="Cambria"/>
                                <w:sz w:val="20"/>
                                <w:szCs w:val="20"/>
                              </w:rPr>
                              <w:t xml:space="preserve"> </w:t>
                            </w:r>
                            <w:r w:rsidRPr="00FF4E95">
                              <w:rPr>
                                <w:rFonts w:ascii="Cambria" w:hAnsi="Cambria"/>
                                <w:sz w:val="20"/>
                                <w:szCs w:val="20"/>
                              </w:rPr>
                              <w:t>You may also want to use your direct-note taking handouts, and you</w:t>
                            </w:r>
                            <w:r>
                              <w:rPr>
                                <w:rFonts w:ascii="Cambria" w:hAnsi="Cambria"/>
                                <w:sz w:val="20"/>
                                <w:szCs w:val="20"/>
                              </w:rPr>
                              <w:t>r</w:t>
                            </w:r>
                            <w:r w:rsidRPr="00FF4E95">
                              <w:rPr>
                                <w:rFonts w:ascii="Cambria" w:hAnsi="Cambria"/>
                                <w:sz w:val="20"/>
                                <w:szCs w:val="20"/>
                              </w:rPr>
                              <w:t xml:space="preserve"> two-column notes.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02D9" id="_x0000_s1027" type="#_x0000_t202" style="position:absolute;margin-left:-42pt;margin-top:-18.75pt;width:542.25pt;height:7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QtBJQIAAE0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">
                <v:textbox>
                  <w:txbxContent>
                    <w:p w:rsidR="00FF4E95" w:rsidRPr="00FF4E95" w:rsidRDefault="00FF4E95" w:rsidP="00FF4E95">
                      <w:pPr>
                        <w:spacing w:after="0" w:line="240" w:lineRule="auto"/>
                        <w:rPr>
                          <w:rFonts w:ascii="Cambria" w:hAnsi="Cambria"/>
                          <w:sz w:val="20"/>
                          <w:szCs w:val="20"/>
                        </w:rPr>
                      </w:pPr>
                      <w:r w:rsidRPr="00E629AB">
                        <w:rPr>
                          <w:b/>
                        </w:rPr>
                        <w:t>Prompt:</w:t>
                      </w:r>
                      <w:r w:rsidR="00EC7D7C">
                        <w:t xml:space="preserve"> What is the most effective means of social change</w:t>
                      </w:r>
                      <w:r>
                        <w:t xml:space="preserve">?  </w:t>
                      </w:r>
                      <w:r>
                        <w:rPr>
                          <w:bCs/>
                        </w:rPr>
                        <w:t>Write an argumentative essay supporting your opinion. Include textual evidence (</w:t>
                      </w:r>
                      <w:r w:rsidRPr="00734CE1">
                        <w:rPr>
                          <w:bCs/>
                        </w:rPr>
                        <w:t xml:space="preserve">lessons, facts, stories, and quotes) from </w:t>
                      </w:r>
                      <w:r>
                        <w:rPr>
                          <w:bCs/>
                        </w:rPr>
                        <w:t xml:space="preserve">“The Most Daring of Our Leaders” about Diane Nash, the speech from the Democratic National Convention by John Lewis, the “Little Rock 9” video on </w:t>
                      </w:r>
                      <w:r w:rsidRPr="00FF4E95">
                        <w:rPr>
                          <w:bCs/>
                        </w:rPr>
                        <w:t xml:space="preserve">Edmodo, </w:t>
                      </w:r>
                      <w:r w:rsidRPr="00FF4E95">
                        <w:rPr>
                          <w:rStyle w:val="Strong"/>
                          <w:rFonts w:ascii="Cambria" w:hAnsi="Cambria" w:cs="Helvetica"/>
                          <w:b w:val="0"/>
                          <w:sz w:val="20"/>
                          <w:szCs w:val="20"/>
                          <w:lang w:val="en"/>
                        </w:rPr>
                        <w:t>“The</w:t>
                      </w:r>
                      <w:r w:rsidRPr="00FF4E95">
                        <w:rPr>
                          <w:rFonts w:ascii="Cambria" w:hAnsi="Cambria" w:cs="Helvetica"/>
                          <w:b/>
                          <w:bCs/>
                          <w:sz w:val="20"/>
                          <w:szCs w:val="20"/>
                          <w:lang w:val="en"/>
                        </w:rPr>
                        <w:t xml:space="preserve"> </w:t>
                      </w:r>
                      <w:r w:rsidRPr="00FF4E95">
                        <w:rPr>
                          <w:rStyle w:val="Strong"/>
                          <w:rFonts w:ascii="Cambria" w:hAnsi="Cambria" w:cs="Helvetica"/>
                          <w:b w:val="0"/>
                          <w:sz w:val="20"/>
                          <w:szCs w:val="20"/>
                          <w:lang w:val="en"/>
                        </w:rPr>
                        <w:t>1963 Inaugural Address</w:t>
                      </w:r>
                      <w:r w:rsidRPr="00FF4E95">
                        <w:rPr>
                          <w:rFonts w:ascii="Cambria" w:hAnsi="Cambria" w:cs="Helvetica"/>
                          <w:b/>
                          <w:bCs/>
                          <w:sz w:val="20"/>
                          <w:szCs w:val="20"/>
                          <w:lang w:val="en"/>
                        </w:rPr>
                        <w:t xml:space="preserve"> </w:t>
                      </w:r>
                      <w:r w:rsidRPr="00FF4E95">
                        <w:rPr>
                          <w:rStyle w:val="Strong"/>
                          <w:rFonts w:ascii="Cambria" w:hAnsi="Cambria" w:cs="Helvetica"/>
                          <w:b w:val="0"/>
                          <w:sz w:val="20"/>
                          <w:szCs w:val="20"/>
                          <w:lang w:val="en"/>
                        </w:rPr>
                        <w:t>of</w:t>
                      </w:r>
                      <w:r w:rsidRPr="00FF4E95">
                        <w:rPr>
                          <w:rFonts w:ascii="Cambria" w:hAnsi="Cambria" w:cs="Helvetica"/>
                          <w:b/>
                          <w:bCs/>
                          <w:sz w:val="20"/>
                          <w:szCs w:val="20"/>
                          <w:lang w:val="en"/>
                        </w:rPr>
                        <w:t xml:space="preserve"> </w:t>
                      </w:r>
                      <w:r w:rsidRPr="00FF4E95">
                        <w:rPr>
                          <w:rStyle w:val="Strong"/>
                          <w:rFonts w:ascii="Cambria" w:hAnsi="Cambria" w:cs="Helvetica"/>
                          <w:b w:val="0"/>
                          <w:sz w:val="20"/>
                          <w:szCs w:val="20"/>
                          <w:lang w:val="en"/>
                        </w:rPr>
                        <w:t xml:space="preserve">Governor George C. Wallace,” and </w:t>
                      </w:r>
                      <w:r w:rsidRPr="00FF4E95">
                        <w:rPr>
                          <w:rStyle w:val="Strong"/>
                          <w:rFonts w:ascii="Cambria" w:hAnsi="Cambria" w:cs="Helvetica"/>
                          <w:sz w:val="20"/>
                          <w:szCs w:val="20"/>
                          <w:lang w:val="en"/>
                        </w:rPr>
                        <w:t>“</w:t>
                      </w:r>
                      <w:r w:rsidRPr="00FF4E95">
                        <w:rPr>
                          <w:rFonts w:ascii="Cambria" w:hAnsi="Cambria"/>
                          <w:sz w:val="20"/>
                          <w:szCs w:val="20"/>
                        </w:rPr>
                        <w:t>God's Judgment of White America (The Chickens Come Home to Roost).”</w:t>
                      </w:r>
                      <w:r w:rsidR="00EC7D7C">
                        <w:rPr>
                          <w:rFonts w:ascii="Cambria" w:hAnsi="Cambria"/>
                          <w:sz w:val="20"/>
                          <w:szCs w:val="20"/>
                        </w:rPr>
                        <w:t xml:space="preserve"> </w:t>
                      </w:r>
                      <w:r w:rsidRPr="00FF4E95">
                        <w:rPr>
                          <w:rFonts w:ascii="Cambria" w:hAnsi="Cambria"/>
                          <w:sz w:val="20"/>
                          <w:szCs w:val="20"/>
                        </w:rPr>
                        <w:t>You may also want to use your direct-note taking handouts, and you</w:t>
                      </w:r>
                      <w:r>
                        <w:rPr>
                          <w:rFonts w:ascii="Cambria" w:hAnsi="Cambria"/>
                          <w:sz w:val="20"/>
                          <w:szCs w:val="20"/>
                        </w:rPr>
                        <w:t>r</w:t>
                      </w:r>
                      <w:r w:rsidRPr="00FF4E95">
                        <w:rPr>
                          <w:rFonts w:ascii="Cambria" w:hAnsi="Cambria"/>
                          <w:sz w:val="20"/>
                          <w:szCs w:val="20"/>
                        </w:rPr>
                        <w:t xml:space="preserve"> two-column notes.  </w:t>
                      </w:r>
                    </w:p>
                  </w:txbxContent>
                </v:textbox>
                <w10:wrap anchorx="margin"/>
              </v:shape>
            </w:pict>
          </mc:Fallback>
        </mc:AlternateContent>
      </w:r>
    </w:p>
    <w:p w:rsidR="00FF4E95" w:rsidRPr="00232FE2" w:rsidRDefault="00FF4E95" w:rsidP="00232FE2">
      <w:pPr>
        <w:rPr>
          <w:rFonts w:ascii="Tempus Sans ITC" w:hAnsi="Tempus Sans ITC"/>
          <w:sz w:val="24"/>
          <w:szCs w:val="24"/>
        </w:rPr>
      </w:pPr>
    </w:p>
    <w:p w:rsidR="00232FE2" w:rsidRPr="00232FE2" w:rsidRDefault="00FF4E95" w:rsidP="00232FE2">
      <w:pPr>
        <w:rPr>
          <w:rFonts w:ascii="Tempus Sans ITC" w:hAnsi="Tempus Sans ITC"/>
          <w:sz w:val="24"/>
          <w:szCs w:val="24"/>
        </w:rPr>
      </w:pPr>
      <w:r w:rsidRPr="00FF4E95">
        <w:rPr>
          <w:rFonts w:ascii="Calibri" w:eastAsia="Calibri" w:hAnsi="Calibri" w:cs="Times New Roman"/>
          <w:noProof/>
          <w:sz w:val="24"/>
          <w:szCs w:val="24"/>
        </w:rPr>
        <mc:AlternateContent>
          <mc:Choice Requires="wps">
            <w:drawing>
              <wp:anchor distT="0" distB="0" distL="114300" distR="114300" simplePos="0" relativeHeight="251665408" behindDoc="0" locked="0" layoutInCell="1" allowOverlap="1" wp14:anchorId="0C48A0F6" wp14:editId="5953AA66">
                <wp:simplePos x="0" y="0"/>
                <wp:positionH relativeFrom="margin">
                  <wp:align>right</wp:align>
                </wp:positionH>
                <wp:positionV relativeFrom="paragraph">
                  <wp:posOffset>79375</wp:posOffset>
                </wp:positionV>
                <wp:extent cx="569595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371600"/>
                        </a:xfrm>
                        <a:prstGeom prst="rect">
                          <a:avLst/>
                        </a:prstGeom>
                        <a:solidFill>
                          <a:srgbClr val="FFFFFF"/>
                        </a:solidFill>
                        <a:ln w="9525">
                          <a:solidFill>
                            <a:srgbClr val="000000"/>
                          </a:solidFill>
                          <a:miter lim="800000"/>
                          <a:headEnd/>
                          <a:tailEnd/>
                        </a:ln>
                      </wps:spPr>
                      <wps:txbx>
                        <w:txbxContent>
                          <w:p w:rsidR="00FF4E95" w:rsidRDefault="00FF4E95" w:rsidP="00FF4E95">
                            <w:pPr>
                              <w:spacing w:line="240" w:lineRule="auto"/>
                              <w:ind w:firstLine="720"/>
                            </w:pPr>
                            <w:r w:rsidRPr="00E629AB">
                              <w:rPr>
                                <w:b/>
                              </w:rPr>
                              <w:t>Hook:</w:t>
                            </w:r>
                            <w:r>
                              <w:t xml:space="preserve"> (fact, quote, personal example</w:t>
                            </w:r>
                            <w:proofErr w:type="gramStart"/>
                            <w:r>
                              <w:t>)_</w:t>
                            </w:r>
                            <w:proofErr w:type="gramEnd"/>
                            <w:r>
                              <w:t>________________________________________</w:t>
                            </w:r>
                          </w:p>
                          <w:p w:rsidR="00FF4E95" w:rsidRDefault="00FF4E95" w:rsidP="00FF4E95">
                            <w:pPr>
                              <w:spacing w:line="240" w:lineRule="auto"/>
                            </w:pPr>
                            <w:r>
                              <w:t>_______________________________________________________________________________</w:t>
                            </w:r>
                          </w:p>
                          <w:p w:rsidR="00FF4E95" w:rsidRDefault="00FF4E95" w:rsidP="00FF4E95">
                            <w:pPr>
                              <w:spacing w:line="240" w:lineRule="auto"/>
                            </w:pPr>
                            <w:r w:rsidRPr="00205EE6">
                              <w:rPr>
                                <w:b/>
                              </w:rPr>
                              <w:t>Connector:</w:t>
                            </w:r>
                            <w:r>
                              <w:t xml:space="preserve">  ____________________________________________________________________</w:t>
                            </w:r>
                          </w:p>
                          <w:p w:rsidR="00FF4E95" w:rsidRPr="00AC0B68" w:rsidRDefault="00FF4E95" w:rsidP="00FF4E95">
                            <w:pPr>
                              <w:spacing w:line="240" w:lineRule="auto"/>
                              <w:rPr>
                                <w:u w:val="single"/>
                              </w:rPr>
                            </w:pPr>
                            <w:r w:rsidRPr="00205EE6">
                              <w:rPr>
                                <w:b/>
                              </w:rPr>
                              <w:t>Thesis:</w:t>
                            </w:r>
                            <w:r>
                              <w:t xml:space="preserve">  (</w:t>
                            </w:r>
                            <w:r w:rsidR="00EC7D7C">
                              <w:t>Violence or Non-violence</w:t>
                            </w:r>
                            <w:r>
                              <w:t xml:space="preserve">) is </w:t>
                            </w:r>
                            <w:r w:rsidR="00EC7D7C">
                              <w:t xml:space="preserve">the most effective means of social change as shown in the lives </w:t>
                            </w:r>
                            <w:proofErr w:type="gramStart"/>
                            <w:r w:rsidR="00EC7D7C">
                              <w:t xml:space="preserve">of </w:t>
                            </w:r>
                            <w:r>
                              <w:t xml:space="preserve"> _</w:t>
                            </w:r>
                            <w:proofErr w:type="gramEnd"/>
                            <w:r>
                              <w:t>___________________ (</w:t>
                            </w:r>
                            <w:r w:rsidR="00EC7D7C">
                              <w:t>person</w:t>
                            </w:r>
                            <w:r>
                              <w:t xml:space="preserve"> 1) and ___________________________ (</w:t>
                            </w:r>
                            <w:r w:rsidR="00EC7D7C">
                              <w:t>person</w:t>
                            </w:r>
                            <w:r>
                              <w:t xml:space="preserve"> 2).</w:t>
                            </w:r>
                          </w:p>
                          <w:p w:rsidR="00FF4E95" w:rsidRDefault="00FF4E95" w:rsidP="00FF4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8A0F6" id="_x0000_s1028" type="#_x0000_t202" style="position:absolute;margin-left:397.3pt;margin-top:6.25pt;width:448.5pt;height:108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">
                <v:textbox>
                  <w:txbxContent>
                    <w:p w:rsidR="00FF4E95" w:rsidRDefault="00FF4E95" w:rsidP="00FF4E95">
                      <w:pPr>
                        <w:spacing w:line="240" w:lineRule="auto"/>
                        <w:ind w:firstLine="720"/>
                      </w:pPr>
                      <w:r w:rsidRPr="00E629AB">
                        <w:rPr>
                          <w:b/>
                        </w:rPr>
                        <w:t>Hook:</w:t>
                      </w:r>
                      <w:r>
                        <w:t xml:space="preserve"> (fact, quote, personal example</w:t>
                      </w:r>
                      <w:proofErr w:type="gramStart"/>
                      <w:r>
                        <w:t>)_</w:t>
                      </w:r>
                      <w:proofErr w:type="gramEnd"/>
                      <w:r>
                        <w:t>________________________________________</w:t>
                      </w:r>
                    </w:p>
                    <w:p w:rsidR="00FF4E95" w:rsidRDefault="00FF4E95" w:rsidP="00FF4E95">
                      <w:pPr>
                        <w:spacing w:line="240" w:lineRule="auto"/>
                      </w:pPr>
                      <w:r>
                        <w:t>_______________________________________________________________________________</w:t>
                      </w:r>
                    </w:p>
                    <w:p w:rsidR="00FF4E95" w:rsidRDefault="00FF4E95" w:rsidP="00FF4E95">
                      <w:pPr>
                        <w:spacing w:line="240" w:lineRule="auto"/>
                      </w:pPr>
                      <w:r w:rsidRPr="00205EE6">
                        <w:rPr>
                          <w:b/>
                        </w:rPr>
                        <w:t>Connector:</w:t>
                      </w:r>
                      <w:r>
                        <w:t xml:space="preserve">  ____________________________________________________________________</w:t>
                      </w:r>
                    </w:p>
                    <w:p w:rsidR="00FF4E95" w:rsidRPr="00AC0B68" w:rsidRDefault="00FF4E95" w:rsidP="00FF4E95">
                      <w:pPr>
                        <w:spacing w:line="240" w:lineRule="auto"/>
                        <w:rPr>
                          <w:u w:val="single"/>
                        </w:rPr>
                      </w:pPr>
                      <w:r w:rsidRPr="00205EE6">
                        <w:rPr>
                          <w:b/>
                        </w:rPr>
                        <w:t>Thesis:</w:t>
                      </w:r>
                      <w:r>
                        <w:t xml:space="preserve">  (</w:t>
                      </w:r>
                      <w:r w:rsidR="00EC7D7C">
                        <w:t>Violence or Non-violence</w:t>
                      </w:r>
                      <w:r>
                        <w:t xml:space="preserve">) is </w:t>
                      </w:r>
                      <w:r w:rsidR="00EC7D7C">
                        <w:t xml:space="preserve">the most effective means of social change as shown in the lives </w:t>
                      </w:r>
                      <w:proofErr w:type="gramStart"/>
                      <w:r w:rsidR="00EC7D7C">
                        <w:t xml:space="preserve">of </w:t>
                      </w:r>
                      <w:r>
                        <w:t xml:space="preserve"> _</w:t>
                      </w:r>
                      <w:proofErr w:type="gramEnd"/>
                      <w:r>
                        <w:t>___________________ (</w:t>
                      </w:r>
                      <w:r w:rsidR="00EC7D7C">
                        <w:t>person</w:t>
                      </w:r>
                      <w:r>
                        <w:t xml:space="preserve"> 1) and ___________________________ (</w:t>
                      </w:r>
                      <w:r w:rsidR="00EC7D7C">
                        <w:t>person</w:t>
                      </w:r>
                      <w:r>
                        <w:t xml:space="preserve"> 2).</w:t>
                      </w:r>
                    </w:p>
                    <w:p w:rsidR="00FF4E95" w:rsidRDefault="00FF4E95" w:rsidP="00FF4E95"/>
                  </w:txbxContent>
                </v:textbox>
                <w10:wrap anchorx="margin"/>
              </v:shape>
            </w:pict>
          </mc:Fallback>
        </mc:AlternateContent>
      </w:r>
    </w:p>
    <w:p w:rsidR="00232FE2" w:rsidRPr="00232FE2" w:rsidRDefault="00232FE2" w:rsidP="00232FE2">
      <w:pPr>
        <w:spacing w:after="160" w:line="259" w:lineRule="auto"/>
        <w:ind w:left="360"/>
        <w:rPr>
          <w:rFonts w:ascii="Calibri" w:eastAsia="Calibri" w:hAnsi="Calibri" w:cs="Times New Roman"/>
        </w:rPr>
      </w:pPr>
    </w:p>
    <w:p w:rsidR="00232FE2" w:rsidRPr="00232FE2" w:rsidRDefault="00232FE2" w:rsidP="00232FE2">
      <w:pPr>
        <w:spacing w:after="160" w:line="259" w:lineRule="auto"/>
        <w:rPr>
          <w:rFonts w:ascii="Calibri" w:eastAsia="Calibri" w:hAnsi="Calibri" w:cs="Times New Roman"/>
        </w:rPr>
      </w:pPr>
    </w:p>
    <w:p w:rsidR="009C0DC5" w:rsidRPr="009C0DC5" w:rsidRDefault="00E0414A" w:rsidP="009C0DC5">
      <w:pPr>
        <w:rPr>
          <w:rFonts w:ascii="Times New Roman" w:hAnsi="Times New Roman" w:cs="Times New Roman"/>
          <w:sz w:val="24"/>
          <w:szCs w:val="24"/>
        </w:rPr>
      </w:pPr>
      <w:r w:rsidRPr="00E0414A">
        <w:rPr>
          <w:rFonts w:ascii="Calibri" w:eastAsia="Calibri" w:hAnsi="Calibri" w:cs="Times New Roman"/>
          <w:noProof/>
          <w:sz w:val="24"/>
          <w:szCs w:val="24"/>
        </w:rPr>
        <mc:AlternateContent>
          <mc:Choice Requires="wps">
            <w:drawing>
              <wp:anchor distT="0" distB="0" distL="114300" distR="114300" simplePos="0" relativeHeight="251673600" behindDoc="0" locked="0" layoutInCell="1" allowOverlap="1" wp14:anchorId="51F3DC02" wp14:editId="134C206E">
                <wp:simplePos x="0" y="0"/>
                <wp:positionH relativeFrom="margin">
                  <wp:align>right</wp:align>
                </wp:positionH>
                <wp:positionV relativeFrom="paragraph">
                  <wp:posOffset>4638040</wp:posOffset>
                </wp:positionV>
                <wp:extent cx="5701665" cy="1552575"/>
                <wp:effectExtent l="0" t="0" r="1333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665" cy="1552575"/>
                        </a:xfrm>
                        <a:prstGeom prst="rect">
                          <a:avLst/>
                        </a:prstGeom>
                        <a:solidFill>
                          <a:srgbClr val="FFFFFF"/>
                        </a:solidFill>
                        <a:ln w="9525">
                          <a:solidFill>
                            <a:srgbClr val="000000"/>
                          </a:solidFill>
                          <a:miter lim="800000"/>
                          <a:headEnd/>
                          <a:tailEnd/>
                        </a:ln>
                      </wps:spPr>
                      <wps:txbx>
                        <w:txbxContent>
                          <w:p w:rsidR="00E0414A" w:rsidRDefault="00E0414A" w:rsidP="00E0414A">
                            <w:pPr>
                              <w:spacing w:line="240" w:lineRule="auto"/>
                              <w:ind w:firstLine="720"/>
                              <w:rPr>
                                <w:b/>
                              </w:rPr>
                            </w:pPr>
                            <w:r>
                              <w:rPr>
                                <w:b/>
                              </w:rPr>
                              <w:t xml:space="preserve">Restate </w:t>
                            </w:r>
                            <w:r w:rsidRPr="00205EE6">
                              <w:rPr>
                                <w:b/>
                              </w:rPr>
                              <w:t>Thesis</w:t>
                            </w:r>
                            <w:r w:rsidRPr="00F96ED0">
                              <w:rPr>
                                <w:b/>
                              </w:rPr>
                              <w:t>:</w:t>
                            </w:r>
                            <w:r>
                              <w:rPr>
                                <w:b/>
                              </w:rPr>
                              <w:t xml:space="preserve"> __________________________________________________________</w:t>
                            </w:r>
                          </w:p>
                          <w:p w:rsidR="00E0414A" w:rsidRPr="00D5286A" w:rsidRDefault="00E0414A" w:rsidP="00E0414A">
                            <w:pPr>
                              <w:spacing w:line="240" w:lineRule="auto"/>
                              <w:rPr>
                                <w:u w:val="single"/>
                              </w:rPr>
                            </w:pPr>
                            <w:r>
                              <w:rPr>
                                <w:b/>
                              </w:rPr>
                              <w:t>______________________________________________________________________________</w:t>
                            </w:r>
                          </w:p>
                          <w:p w:rsidR="00E0414A" w:rsidRDefault="00E0414A" w:rsidP="00E0414A">
                            <w:pPr>
                              <w:spacing w:line="240" w:lineRule="auto"/>
                            </w:pPr>
                            <w:r>
                              <w:rPr>
                                <w:b/>
                              </w:rPr>
                              <w:t>Prediction</w:t>
                            </w:r>
                            <w:proofErr w:type="gramStart"/>
                            <w:r w:rsidRPr="00205EE6">
                              <w:rPr>
                                <w:b/>
                              </w:rPr>
                              <w:t>:</w:t>
                            </w:r>
                            <w:r>
                              <w:t>_</w:t>
                            </w:r>
                            <w:proofErr w:type="gramEnd"/>
                            <w:r>
                              <w:t>_____________________________________________________________________</w:t>
                            </w:r>
                          </w:p>
                          <w:p w:rsidR="00E0414A" w:rsidRDefault="00E0414A" w:rsidP="00E0414A">
                            <w:pPr>
                              <w:spacing w:line="240" w:lineRule="auto"/>
                            </w:pPr>
                            <w:r>
                              <w:rPr>
                                <w:b/>
                              </w:rPr>
                              <w:t xml:space="preserve">Zinger: (call to action, refer to hook, global connection, </w:t>
                            </w:r>
                            <w:proofErr w:type="gramStart"/>
                            <w:r>
                              <w:rPr>
                                <w:b/>
                              </w:rPr>
                              <w:t>emotional</w:t>
                            </w:r>
                            <w:proofErr w:type="gramEnd"/>
                            <w:r>
                              <w:rPr>
                                <w:b/>
                              </w:rPr>
                              <w:t xml:space="preserve"> appeal):</w:t>
                            </w:r>
                            <w:r>
                              <w:t>________________</w:t>
                            </w:r>
                          </w:p>
                          <w:p w:rsidR="00E0414A" w:rsidRDefault="00E0414A" w:rsidP="00E0414A">
                            <w:pPr>
                              <w:spacing w:line="240" w:lineRule="auto"/>
                            </w:pPr>
                            <w:r>
                              <w:t>_______________________________________________________________________________</w:t>
                            </w:r>
                          </w:p>
                          <w:p w:rsidR="00E0414A" w:rsidRDefault="00E0414A" w:rsidP="00E0414A">
                            <w:pPr>
                              <w:spacing w:line="48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3DC02" id="_x0000_s1029" type="#_x0000_t202" style="position:absolute;margin-left:397.75pt;margin-top:365.2pt;width:448.95pt;height:122.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ETnJgIAAEwEAAAOAAAAZHJzL2Uyb0RvYy54bWysVNtu2zAMfR+wfxD0vtjJ4q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">
                <v:textbox>
                  <w:txbxContent>
                    <w:p w:rsidR="00E0414A" w:rsidRDefault="00E0414A" w:rsidP="00E0414A">
                      <w:pPr>
                        <w:spacing w:line="240" w:lineRule="auto"/>
                        <w:ind w:firstLine="720"/>
                        <w:rPr>
                          <w:b/>
                        </w:rPr>
                      </w:pPr>
                      <w:r>
                        <w:rPr>
                          <w:b/>
                        </w:rPr>
                        <w:t xml:space="preserve">Restate </w:t>
                      </w:r>
                      <w:r w:rsidRPr="00205EE6">
                        <w:rPr>
                          <w:b/>
                        </w:rPr>
                        <w:t>Thesis</w:t>
                      </w:r>
                      <w:r w:rsidRPr="00F96ED0">
                        <w:rPr>
                          <w:b/>
                        </w:rPr>
                        <w:t>:</w:t>
                      </w:r>
                      <w:r>
                        <w:rPr>
                          <w:b/>
                        </w:rPr>
                        <w:t xml:space="preserve"> __________________________________________________________</w:t>
                      </w:r>
                    </w:p>
                    <w:p w:rsidR="00E0414A" w:rsidRPr="00D5286A" w:rsidRDefault="00E0414A" w:rsidP="00E0414A">
                      <w:pPr>
                        <w:spacing w:line="240" w:lineRule="auto"/>
                        <w:rPr>
                          <w:u w:val="single"/>
                        </w:rPr>
                      </w:pPr>
                      <w:r>
                        <w:rPr>
                          <w:b/>
                        </w:rPr>
                        <w:t>______________________________________________________________________________</w:t>
                      </w:r>
                    </w:p>
                    <w:p w:rsidR="00E0414A" w:rsidRDefault="00E0414A" w:rsidP="00E0414A">
                      <w:pPr>
                        <w:spacing w:line="240" w:lineRule="auto"/>
                      </w:pPr>
                      <w:r>
                        <w:rPr>
                          <w:b/>
                        </w:rPr>
                        <w:t>Prediction</w:t>
                      </w:r>
                      <w:proofErr w:type="gramStart"/>
                      <w:r w:rsidRPr="00205EE6">
                        <w:rPr>
                          <w:b/>
                        </w:rPr>
                        <w:t>:</w:t>
                      </w:r>
                      <w:r>
                        <w:t>_</w:t>
                      </w:r>
                      <w:proofErr w:type="gramEnd"/>
                      <w:r>
                        <w:t>_____________________________________________________________________</w:t>
                      </w:r>
                    </w:p>
                    <w:p w:rsidR="00E0414A" w:rsidRDefault="00E0414A" w:rsidP="00E0414A">
                      <w:pPr>
                        <w:spacing w:line="240" w:lineRule="auto"/>
                      </w:pPr>
                      <w:r>
                        <w:rPr>
                          <w:b/>
                        </w:rPr>
                        <w:t xml:space="preserve">Zinger: (call to action, refer to hook, global connection, </w:t>
                      </w:r>
                      <w:proofErr w:type="gramStart"/>
                      <w:r>
                        <w:rPr>
                          <w:b/>
                        </w:rPr>
                        <w:t>emotional</w:t>
                      </w:r>
                      <w:proofErr w:type="gramEnd"/>
                      <w:r>
                        <w:rPr>
                          <w:b/>
                        </w:rPr>
                        <w:t xml:space="preserve"> appeal):</w:t>
                      </w:r>
                      <w:r>
                        <w:t>________________</w:t>
                      </w:r>
                    </w:p>
                    <w:p w:rsidR="00E0414A" w:rsidRDefault="00E0414A" w:rsidP="00E0414A">
                      <w:pPr>
                        <w:spacing w:line="240" w:lineRule="auto"/>
                      </w:pPr>
                      <w:r>
                        <w:t>_______________________________________________________________________________</w:t>
                      </w:r>
                    </w:p>
                    <w:p w:rsidR="00E0414A" w:rsidRDefault="00E0414A" w:rsidP="00E0414A">
                      <w:pPr>
                        <w:spacing w:line="480" w:lineRule="auto"/>
                      </w:pPr>
                    </w:p>
                  </w:txbxContent>
                </v:textbox>
                <w10:wrap anchorx="margin"/>
              </v:shape>
            </w:pict>
          </mc:Fallback>
        </mc:AlternateContent>
      </w:r>
      <w:r w:rsidR="00EC7D7C" w:rsidRPr="00EC7D7C">
        <w:rPr>
          <w:rFonts w:ascii="Calibri" w:eastAsia="Calibri" w:hAnsi="Calibri" w:cs="Times New Roman"/>
          <w:noProof/>
          <w:sz w:val="24"/>
          <w:szCs w:val="24"/>
        </w:rPr>
        <mc:AlternateContent>
          <mc:Choice Requires="wps">
            <w:drawing>
              <wp:anchor distT="0" distB="0" distL="114300" distR="114300" simplePos="0" relativeHeight="251671552" behindDoc="0" locked="0" layoutInCell="1" allowOverlap="1" wp14:anchorId="0D424D55" wp14:editId="439D7591">
                <wp:simplePos x="0" y="0"/>
                <wp:positionH relativeFrom="margin">
                  <wp:align>right</wp:align>
                </wp:positionH>
                <wp:positionV relativeFrom="paragraph">
                  <wp:posOffset>3333115</wp:posOffset>
                </wp:positionV>
                <wp:extent cx="5686425" cy="12287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228725"/>
                        </a:xfrm>
                        <a:prstGeom prst="rect">
                          <a:avLst/>
                        </a:prstGeom>
                        <a:solidFill>
                          <a:srgbClr val="FFFFFF"/>
                        </a:solidFill>
                        <a:ln w="9525">
                          <a:solidFill>
                            <a:srgbClr val="000000"/>
                          </a:solidFill>
                          <a:miter lim="800000"/>
                          <a:headEnd/>
                          <a:tailEnd/>
                        </a:ln>
                      </wps:spPr>
                      <wps:txbx>
                        <w:txbxContent>
                          <w:p w:rsidR="00EC7D7C" w:rsidRPr="00C47C70" w:rsidRDefault="00EC7D7C" w:rsidP="00EC7D7C">
                            <w:pPr>
                              <w:spacing w:after="0"/>
                            </w:pPr>
                            <w:r>
                              <w:rPr>
                                <w:b/>
                              </w:rPr>
                              <w:t>Counterargument (What would the opposing side say to one of your reasons?  How would you respond / what would you say to them?)</w:t>
                            </w:r>
                          </w:p>
                          <w:p w:rsidR="00EC7D7C" w:rsidRDefault="00EC7D7C" w:rsidP="00EC7D7C"/>
                          <w:p w:rsidR="00EC7D7C" w:rsidRDefault="00EC7D7C" w:rsidP="00EC7D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24D55" id="_x0000_s1030" type="#_x0000_t202" style="position:absolute;margin-left:396.55pt;margin-top:262.45pt;width:447.75pt;height:96.7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">
                <v:textbox>
                  <w:txbxContent>
                    <w:p w:rsidR="00EC7D7C" w:rsidRPr="00C47C70" w:rsidRDefault="00EC7D7C" w:rsidP="00EC7D7C">
                      <w:pPr>
                        <w:spacing w:after="0"/>
                      </w:pPr>
                      <w:r>
                        <w:rPr>
                          <w:b/>
                        </w:rPr>
                        <w:t>Counterargument (What would the opposing side say to one of your reasons?  How would you respond / what would you say to them?)</w:t>
                      </w:r>
                    </w:p>
                    <w:p w:rsidR="00EC7D7C" w:rsidRDefault="00EC7D7C" w:rsidP="00EC7D7C"/>
                    <w:p w:rsidR="00EC7D7C" w:rsidRDefault="00EC7D7C" w:rsidP="00EC7D7C"/>
                  </w:txbxContent>
                </v:textbox>
                <w10:wrap anchorx="margin"/>
              </v:shape>
            </w:pict>
          </mc:Fallback>
        </mc:AlternateContent>
      </w:r>
      <w:r w:rsidR="00EC7D7C" w:rsidRPr="00FF4E95">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7775D8CF" wp14:editId="7F0B7648">
                <wp:simplePos x="0" y="0"/>
                <wp:positionH relativeFrom="margin">
                  <wp:align>right</wp:align>
                </wp:positionH>
                <wp:positionV relativeFrom="paragraph">
                  <wp:posOffset>1990090</wp:posOffset>
                </wp:positionV>
                <wp:extent cx="5704840" cy="1219200"/>
                <wp:effectExtent l="0" t="0" r="101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219200"/>
                        </a:xfrm>
                        <a:prstGeom prst="rect">
                          <a:avLst/>
                        </a:prstGeom>
                        <a:solidFill>
                          <a:srgbClr val="FFFFFF"/>
                        </a:solidFill>
                        <a:ln w="9525">
                          <a:solidFill>
                            <a:srgbClr val="000000"/>
                          </a:solidFill>
                          <a:miter lim="800000"/>
                          <a:headEnd/>
                          <a:tailEnd/>
                        </a:ln>
                      </wps:spPr>
                      <wps:txbx>
                        <w:txbxContent>
                          <w:p w:rsidR="00FF4E95" w:rsidRPr="00816EA8" w:rsidRDefault="00EC7D7C" w:rsidP="00FF4E95">
                            <w:pPr>
                              <w:spacing w:after="0"/>
                            </w:pPr>
                            <w:r>
                              <w:rPr>
                                <w:b/>
                              </w:rPr>
                              <w:t>Person</w:t>
                            </w:r>
                            <w:r w:rsidR="00FF4E95">
                              <w:rPr>
                                <w:b/>
                              </w:rPr>
                              <w:t xml:space="preserve"> 2 (list facts, quotes, or details to </w:t>
                            </w:r>
                            <w:r w:rsidR="00FF4E95" w:rsidRPr="006E509D">
                              <w:rPr>
                                <w:b/>
                              </w:rPr>
                              <w:t>show how this idea supports your thesis</w:t>
                            </w:r>
                            <w:r w:rsidR="00FF4E95">
                              <w:rPr>
                                <w:b/>
                              </w:rPr>
                              <w:t>)</w:t>
                            </w:r>
                          </w:p>
                          <w:p w:rsidR="00FF4E95" w:rsidRPr="00586578" w:rsidRDefault="00FF4E95" w:rsidP="00FF4E95">
                            <w:pPr>
                              <w:spacing w:after="0"/>
                              <w:rPr>
                                <w:b/>
                                <w:u w:val="single"/>
                              </w:rPr>
                            </w:pPr>
                          </w:p>
                          <w:p w:rsidR="00FF4E95" w:rsidRDefault="00FF4E95" w:rsidP="00FF4E95"/>
                          <w:p w:rsidR="00FF4E95" w:rsidRDefault="00FF4E95" w:rsidP="00FF4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75D8CF" id="_x0000_s1031" type="#_x0000_t202" style="position:absolute;margin-left:398pt;margin-top:156.7pt;width:449.2pt;height:96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">
                <v:textbox>
                  <w:txbxContent>
                    <w:p w:rsidR="00FF4E95" w:rsidRPr="00816EA8" w:rsidRDefault="00EC7D7C" w:rsidP="00FF4E95">
                      <w:pPr>
                        <w:spacing w:after="0"/>
                      </w:pPr>
                      <w:r>
                        <w:rPr>
                          <w:b/>
                        </w:rPr>
                        <w:t>Person</w:t>
                      </w:r>
                      <w:r w:rsidR="00FF4E95">
                        <w:rPr>
                          <w:b/>
                        </w:rPr>
                        <w:t xml:space="preserve"> 2 (list facts, quotes, or details to </w:t>
                      </w:r>
                      <w:r w:rsidR="00FF4E95" w:rsidRPr="006E509D">
                        <w:rPr>
                          <w:b/>
                        </w:rPr>
                        <w:t>show how this idea supports your thesis</w:t>
                      </w:r>
                      <w:r w:rsidR="00FF4E95">
                        <w:rPr>
                          <w:b/>
                        </w:rPr>
                        <w:t>)</w:t>
                      </w:r>
                    </w:p>
                    <w:p w:rsidR="00FF4E95" w:rsidRPr="00586578" w:rsidRDefault="00FF4E95" w:rsidP="00FF4E95">
                      <w:pPr>
                        <w:spacing w:after="0"/>
                        <w:rPr>
                          <w:b/>
                          <w:u w:val="single"/>
                        </w:rPr>
                      </w:pPr>
                    </w:p>
                    <w:p w:rsidR="00FF4E95" w:rsidRDefault="00FF4E95" w:rsidP="00FF4E95"/>
                    <w:p w:rsidR="00FF4E95" w:rsidRDefault="00FF4E95" w:rsidP="00FF4E95"/>
                  </w:txbxContent>
                </v:textbox>
                <w10:wrap anchorx="margin"/>
              </v:shape>
            </w:pict>
          </mc:Fallback>
        </mc:AlternateContent>
      </w:r>
      <w:r w:rsidR="00EC7D7C" w:rsidRPr="00FF4E95">
        <w:rPr>
          <w:rFonts w:ascii="Calibri" w:eastAsia="Calibri" w:hAnsi="Calibri" w:cs="Times New Roman"/>
          <w:noProof/>
          <w:sz w:val="24"/>
          <w:szCs w:val="24"/>
        </w:rPr>
        <mc:AlternateContent>
          <mc:Choice Requires="wps">
            <w:drawing>
              <wp:anchor distT="0" distB="0" distL="114300" distR="114300" simplePos="0" relativeHeight="251667456" behindDoc="0" locked="0" layoutInCell="1" allowOverlap="1" wp14:anchorId="75C5965F" wp14:editId="3826C235">
                <wp:simplePos x="0" y="0"/>
                <wp:positionH relativeFrom="margin">
                  <wp:align>right</wp:align>
                </wp:positionH>
                <wp:positionV relativeFrom="paragraph">
                  <wp:posOffset>637540</wp:posOffset>
                </wp:positionV>
                <wp:extent cx="5691505" cy="1238250"/>
                <wp:effectExtent l="0" t="0" r="2349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238250"/>
                        </a:xfrm>
                        <a:prstGeom prst="rect">
                          <a:avLst/>
                        </a:prstGeom>
                        <a:solidFill>
                          <a:srgbClr val="FFFFFF"/>
                        </a:solidFill>
                        <a:ln w="9525">
                          <a:solidFill>
                            <a:srgbClr val="000000"/>
                          </a:solidFill>
                          <a:miter lim="800000"/>
                          <a:headEnd/>
                          <a:tailEnd/>
                        </a:ln>
                      </wps:spPr>
                      <wps:txbx>
                        <w:txbxContent>
                          <w:p w:rsidR="00FF4E95" w:rsidRPr="00816EA8" w:rsidRDefault="00EC7D7C" w:rsidP="00FF4E95">
                            <w:pPr>
                              <w:spacing w:after="0"/>
                            </w:pPr>
                            <w:r>
                              <w:rPr>
                                <w:b/>
                              </w:rPr>
                              <w:t>Person</w:t>
                            </w:r>
                            <w:r w:rsidR="00FF4E95">
                              <w:rPr>
                                <w:b/>
                              </w:rPr>
                              <w:t xml:space="preserve"> 1 (list facts, quotes or details to show how this idea supports your thesis)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5965F" id="_x0000_s1032" type="#_x0000_t202" style="position:absolute;margin-left:396.95pt;margin-top:50.2pt;width:448.15pt;height:97.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">
                <v:textbox>
                  <w:txbxContent>
                    <w:p w:rsidR="00FF4E95" w:rsidRPr="00816EA8" w:rsidRDefault="00EC7D7C" w:rsidP="00FF4E95">
                      <w:pPr>
                        <w:spacing w:after="0"/>
                      </w:pPr>
                      <w:r>
                        <w:rPr>
                          <w:b/>
                        </w:rPr>
                        <w:t>Person</w:t>
                      </w:r>
                      <w:r w:rsidR="00FF4E95">
                        <w:rPr>
                          <w:b/>
                        </w:rPr>
                        <w:t xml:space="preserve"> 1 (list facts, quotes or details to show how this idea supports your thesis)</w:t>
                      </w:r>
                    </w:p>
                  </w:txbxContent>
                </v:textbox>
                <w10:wrap anchorx="margin"/>
              </v:shape>
            </w:pict>
          </mc:Fallback>
        </mc:AlternateContent>
      </w:r>
    </w:p>
    <w:sectPr w:rsidR="009C0DC5" w:rsidRPr="009C0DC5" w:rsidSect="005E1483">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A74" w:rsidRDefault="00FC6A74" w:rsidP="00D31E26">
      <w:pPr>
        <w:spacing w:after="0" w:line="240" w:lineRule="auto"/>
      </w:pPr>
      <w:r>
        <w:separator/>
      </w:r>
    </w:p>
  </w:endnote>
  <w:endnote w:type="continuationSeparator" w:id="0">
    <w:p w:rsidR="00FC6A74" w:rsidRDefault="00FC6A74" w:rsidP="00D3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183" w:rsidRPr="00EF574F" w:rsidRDefault="00350183">
    <w:pPr>
      <w:pStyle w:val="Footer"/>
      <w:rPr>
        <w:rFonts w:ascii="Times New Roman" w:hAnsi="Times New Roman" w:cs="Times New Roman"/>
        <w:szCs w:val="16"/>
      </w:rPr>
    </w:pPr>
    <w:r w:rsidRPr="00EF574F">
      <w:rPr>
        <w:rFonts w:ascii="Times New Roman" w:hAnsi="Times New Roman" w:cs="Times New Roman"/>
        <w:szCs w:val="16"/>
      </w:rPr>
      <w:t xml:space="preserve">Kristi Brantley </w:t>
    </w:r>
    <w:r w:rsidRPr="00EF574F">
      <w:rPr>
        <w:rFonts w:ascii="Times New Roman" w:hAnsi="Times New Roman" w:cs="Times New Roman"/>
        <w:szCs w:val="16"/>
      </w:rPr>
      <w:tab/>
      <w:t>7</w:t>
    </w:r>
    <w:r w:rsidRPr="00EF574F">
      <w:rPr>
        <w:rFonts w:ascii="Times New Roman" w:hAnsi="Times New Roman" w:cs="Times New Roman"/>
        <w:szCs w:val="16"/>
        <w:vertAlign w:val="superscript"/>
      </w:rPr>
      <w:t>th</w:t>
    </w:r>
    <w:r w:rsidRPr="00EF574F">
      <w:rPr>
        <w:rFonts w:ascii="Times New Roman" w:hAnsi="Times New Roman" w:cs="Times New Roman"/>
        <w:szCs w:val="16"/>
      </w:rPr>
      <w:t xml:space="preserve"> Grade ELA </w:t>
    </w:r>
    <w:r w:rsidRPr="00EF574F">
      <w:rPr>
        <w:rFonts w:ascii="Times New Roman" w:hAnsi="Times New Roman" w:cs="Times New Roman"/>
        <w:szCs w:val="16"/>
      </w:rPr>
      <w:tab/>
    </w:r>
    <w:proofErr w:type="spellStart"/>
    <w:r w:rsidRPr="00EF574F">
      <w:rPr>
        <w:rFonts w:ascii="Times New Roman" w:hAnsi="Times New Roman" w:cs="Times New Roman"/>
        <w:szCs w:val="16"/>
      </w:rPr>
      <w:t>Pacetti</w:t>
    </w:r>
    <w:proofErr w:type="spellEnd"/>
    <w:r w:rsidRPr="00EF574F">
      <w:rPr>
        <w:rFonts w:ascii="Times New Roman" w:hAnsi="Times New Roman" w:cs="Times New Roman"/>
        <w:szCs w:val="16"/>
      </w:rPr>
      <w:t xml:space="preserve"> Bay Middle School </w:t>
    </w:r>
  </w:p>
  <w:p w:rsidR="00350183" w:rsidRPr="00D31E26" w:rsidRDefault="0035018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A74" w:rsidRDefault="00FC6A74" w:rsidP="00D31E26">
      <w:pPr>
        <w:spacing w:after="0" w:line="240" w:lineRule="auto"/>
      </w:pPr>
      <w:r>
        <w:separator/>
      </w:r>
    </w:p>
  </w:footnote>
  <w:footnote w:type="continuationSeparator" w:id="0">
    <w:p w:rsidR="00FC6A74" w:rsidRDefault="00FC6A74" w:rsidP="00D31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0894907"/>
      <w:docPartObj>
        <w:docPartGallery w:val="Page Numbers (Top of Page)"/>
        <w:docPartUnique/>
      </w:docPartObj>
    </w:sdtPr>
    <w:sdtEndPr>
      <w:rPr>
        <w:noProof/>
      </w:rPr>
    </w:sdtEndPr>
    <w:sdtContent>
      <w:p w:rsidR="00350183" w:rsidRDefault="00350183">
        <w:pPr>
          <w:pStyle w:val="Header"/>
          <w:jc w:val="right"/>
        </w:pPr>
        <w:r>
          <w:fldChar w:fldCharType="begin"/>
        </w:r>
        <w:r>
          <w:instrText xml:space="preserve"> PAGE   \* MERGEFORMAT </w:instrText>
        </w:r>
        <w:r>
          <w:fldChar w:fldCharType="separate"/>
        </w:r>
        <w:r w:rsidR="00E0414A">
          <w:rPr>
            <w:noProof/>
          </w:rPr>
          <w:t>1</w:t>
        </w:r>
        <w:r>
          <w:rPr>
            <w:noProof/>
          </w:rPr>
          <w:fldChar w:fldCharType="end"/>
        </w:r>
      </w:p>
    </w:sdtContent>
  </w:sdt>
  <w:p w:rsidR="00350183" w:rsidRDefault="003501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A25"/>
    <w:multiLevelType w:val="hybridMultilevel"/>
    <w:tmpl w:val="4E0E01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16CE"/>
    <w:multiLevelType w:val="hybridMultilevel"/>
    <w:tmpl w:val="4258A9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F70A4"/>
    <w:multiLevelType w:val="hybridMultilevel"/>
    <w:tmpl w:val="3EE2D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91C21"/>
    <w:multiLevelType w:val="hybridMultilevel"/>
    <w:tmpl w:val="9328ED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5443DD"/>
    <w:multiLevelType w:val="hybridMultilevel"/>
    <w:tmpl w:val="A0F0B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5A0D1F"/>
    <w:multiLevelType w:val="hybridMultilevel"/>
    <w:tmpl w:val="1B0AB6A6"/>
    <w:lvl w:ilvl="0" w:tplc="8DDE0778">
      <w:start w:val="1"/>
      <w:numFmt w:val="decimal"/>
      <w:lvlText w:val="%1."/>
      <w:lvlJc w:val="left"/>
      <w:pPr>
        <w:tabs>
          <w:tab w:val="num" w:pos="720"/>
        </w:tabs>
        <w:ind w:left="720" w:hanging="360"/>
      </w:pPr>
    </w:lvl>
    <w:lvl w:ilvl="1" w:tplc="D8188876">
      <w:start w:val="19"/>
      <w:numFmt w:val="bullet"/>
      <w:lvlText w:val="•"/>
      <w:lvlJc w:val="left"/>
      <w:pPr>
        <w:tabs>
          <w:tab w:val="num" w:pos="1440"/>
        </w:tabs>
        <w:ind w:left="1440" w:hanging="360"/>
      </w:pPr>
      <w:rPr>
        <w:rFonts w:ascii="Arial" w:hAnsi="Arial" w:hint="default"/>
      </w:rPr>
    </w:lvl>
    <w:lvl w:ilvl="2" w:tplc="8BEC4D10" w:tentative="1">
      <w:start w:val="1"/>
      <w:numFmt w:val="decimal"/>
      <w:lvlText w:val="%3."/>
      <w:lvlJc w:val="left"/>
      <w:pPr>
        <w:tabs>
          <w:tab w:val="num" w:pos="2160"/>
        </w:tabs>
        <w:ind w:left="2160" w:hanging="360"/>
      </w:pPr>
    </w:lvl>
    <w:lvl w:ilvl="3" w:tplc="CD1EAB12" w:tentative="1">
      <w:start w:val="1"/>
      <w:numFmt w:val="decimal"/>
      <w:lvlText w:val="%4."/>
      <w:lvlJc w:val="left"/>
      <w:pPr>
        <w:tabs>
          <w:tab w:val="num" w:pos="2880"/>
        </w:tabs>
        <w:ind w:left="2880" w:hanging="360"/>
      </w:pPr>
    </w:lvl>
    <w:lvl w:ilvl="4" w:tplc="66B0E85C" w:tentative="1">
      <w:start w:val="1"/>
      <w:numFmt w:val="decimal"/>
      <w:lvlText w:val="%5."/>
      <w:lvlJc w:val="left"/>
      <w:pPr>
        <w:tabs>
          <w:tab w:val="num" w:pos="3600"/>
        </w:tabs>
        <w:ind w:left="3600" w:hanging="360"/>
      </w:pPr>
    </w:lvl>
    <w:lvl w:ilvl="5" w:tplc="C38ED0DA" w:tentative="1">
      <w:start w:val="1"/>
      <w:numFmt w:val="decimal"/>
      <w:lvlText w:val="%6."/>
      <w:lvlJc w:val="left"/>
      <w:pPr>
        <w:tabs>
          <w:tab w:val="num" w:pos="4320"/>
        </w:tabs>
        <w:ind w:left="4320" w:hanging="360"/>
      </w:pPr>
    </w:lvl>
    <w:lvl w:ilvl="6" w:tplc="F146C60A" w:tentative="1">
      <w:start w:val="1"/>
      <w:numFmt w:val="decimal"/>
      <w:lvlText w:val="%7."/>
      <w:lvlJc w:val="left"/>
      <w:pPr>
        <w:tabs>
          <w:tab w:val="num" w:pos="5040"/>
        </w:tabs>
        <w:ind w:left="5040" w:hanging="360"/>
      </w:pPr>
    </w:lvl>
    <w:lvl w:ilvl="7" w:tplc="ED020998" w:tentative="1">
      <w:start w:val="1"/>
      <w:numFmt w:val="decimal"/>
      <w:lvlText w:val="%8."/>
      <w:lvlJc w:val="left"/>
      <w:pPr>
        <w:tabs>
          <w:tab w:val="num" w:pos="5760"/>
        </w:tabs>
        <w:ind w:left="5760" w:hanging="360"/>
      </w:pPr>
    </w:lvl>
    <w:lvl w:ilvl="8" w:tplc="6B40D91C" w:tentative="1">
      <w:start w:val="1"/>
      <w:numFmt w:val="decimal"/>
      <w:lvlText w:val="%9."/>
      <w:lvlJc w:val="left"/>
      <w:pPr>
        <w:tabs>
          <w:tab w:val="num" w:pos="6480"/>
        </w:tabs>
        <w:ind w:left="6480" w:hanging="360"/>
      </w:pPr>
    </w:lvl>
  </w:abstractNum>
  <w:abstractNum w:abstractNumId="6">
    <w:nsid w:val="329B15C2"/>
    <w:multiLevelType w:val="hybridMultilevel"/>
    <w:tmpl w:val="B600B952"/>
    <w:lvl w:ilvl="0" w:tplc="B1DCDF5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8A42B4"/>
    <w:multiLevelType w:val="hybridMultilevel"/>
    <w:tmpl w:val="C67C07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65E3F"/>
    <w:multiLevelType w:val="hybridMultilevel"/>
    <w:tmpl w:val="A97C9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86207E"/>
    <w:multiLevelType w:val="hybridMultilevel"/>
    <w:tmpl w:val="4FE2E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945BEA"/>
    <w:multiLevelType w:val="hybridMultilevel"/>
    <w:tmpl w:val="BC42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32DC3"/>
    <w:multiLevelType w:val="hybridMultilevel"/>
    <w:tmpl w:val="860272DE"/>
    <w:lvl w:ilvl="0" w:tplc="B1DCDF5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1D0264"/>
    <w:multiLevelType w:val="hybridMultilevel"/>
    <w:tmpl w:val="BF4A2BC0"/>
    <w:lvl w:ilvl="0" w:tplc="B1DCDF56">
      <w:start w:val="1"/>
      <w:numFmt w:val="decimal"/>
      <w:lvlText w:val="%1."/>
      <w:lvlJc w:val="left"/>
      <w:pPr>
        <w:ind w:left="720" w:hanging="360"/>
      </w:pPr>
      <w:rPr>
        <w:b w:val="0"/>
        <w:i w:val="0"/>
      </w:rPr>
    </w:lvl>
    <w:lvl w:ilvl="1" w:tplc="BEAEC936">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07FC5"/>
    <w:multiLevelType w:val="hybridMultilevel"/>
    <w:tmpl w:val="E4566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3FC58F0"/>
    <w:multiLevelType w:val="hybridMultilevel"/>
    <w:tmpl w:val="1C740C56"/>
    <w:lvl w:ilvl="0" w:tplc="E438ED1A">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296C32"/>
    <w:multiLevelType w:val="hybridMultilevel"/>
    <w:tmpl w:val="FE049334"/>
    <w:lvl w:ilvl="0" w:tplc="B1DCDF5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9755B3"/>
    <w:multiLevelType w:val="hybridMultilevel"/>
    <w:tmpl w:val="1C00B644"/>
    <w:lvl w:ilvl="0" w:tplc="EF320972">
      <w:start w:val="1"/>
      <w:numFmt w:val="decimal"/>
      <w:lvlText w:val="%1."/>
      <w:lvlJc w:val="left"/>
      <w:pPr>
        <w:tabs>
          <w:tab w:val="num" w:pos="720"/>
        </w:tabs>
        <w:ind w:left="720" w:hanging="360"/>
      </w:pPr>
    </w:lvl>
    <w:lvl w:ilvl="1" w:tplc="D032A7A2">
      <w:start w:val="1"/>
      <w:numFmt w:val="decimal"/>
      <w:lvlText w:val="%2."/>
      <w:lvlJc w:val="left"/>
      <w:pPr>
        <w:tabs>
          <w:tab w:val="num" w:pos="1440"/>
        </w:tabs>
        <w:ind w:left="1440" w:hanging="360"/>
      </w:pPr>
    </w:lvl>
    <w:lvl w:ilvl="2" w:tplc="8AE4AF40" w:tentative="1">
      <w:start w:val="1"/>
      <w:numFmt w:val="decimal"/>
      <w:lvlText w:val="%3."/>
      <w:lvlJc w:val="left"/>
      <w:pPr>
        <w:tabs>
          <w:tab w:val="num" w:pos="2160"/>
        </w:tabs>
        <w:ind w:left="2160" w:hanging="360"/>
      </w:pPr>
    </w:lvl>
    <w:lvl w:ilvl="3" w:tplc="A268139E" w:tentative="1">
      <w:start w:val="1"/>
      <w:numFmt w:val="decimal"/>
      <w:lvlText w:val="%4."/>
      <w:lvlJc w:val="left"/>
      <w:pPr>
        <w:tabs>
          <w:tab w:val="num" w:pos="2880"/>
        </w:tabs>
        <w:ind w:left="2880" w:hanging="360"/>
      </w:pPr>
    </w:lvl>
    <w:lvl w:ilvl="4" w:tplc="0C020020" w:tentative="1">
      <w:start w:val="1"/>
      <w:numFmt w:val="decimal"/>
      <w:lvlText w:val="%5."/>
      <w:lvlJc w:val="left"/>
      <w:pPr>
        <w:tabs>
          <w:tab w:val="num" w:pos="3600"/>
        </w:tabs>
        <w:ind w:left="3600" w:hanging="360"/>
      </w:pPr>
    </w:lvl>
    <w:lvl w:ilvl="5" w:tplc="0CB4B598" w:tentative="1">
      <w:start w:val="1"/>
      <w:numFmt w:val="decimal"/>
      <w:lvlText w:val="%6."/>
      <w:lvlJc w:val="left"/>
      <w:pPr>
        <w:tabs>
          <w:tab w:val="num" w:pos="4320"/>
        </w:tabs>
        <w:ind w:left="4320" w:hanging="360"/>
      </w:pPr>
    </w:lvl>
    <w:lvl w:ilvl="6" w:tplc="15F488D0" w:tentative="1">
      <w:start w:val="1"/>
      <w:numFmt w:val="decimal"/>
      <w:lvlText w:val="%7."/>
      <w:lvlJc w:val="left"/>
      <w:pPr>
        <w:tabs>
          <w:tab w:val="num" w:pos="5040"/>
        </w:tabs>
        <w:ind w:left="5040" w:hanging="360"/>
      </w:pPr>
    </w:lvl>
    <w:lvl w:ilvl="7" w:tplc="F78A2116" w:tentative="1">
      <w:start w:val="1"/>
      <w:numFmt w:val="decimal"/>
      <w:lvlText w:val="%8."/>
      <w:lvlJc w:val="left"/>
      <w:pPr>
        <w:tabs>
          <w:tab w:val="num" w:pos="5760"/>
        </w:tabs>
        <w:ind w:left="5760" w:hanging="360"/>
      </w:pPr>
    </w:lvl>
    <w:lvl w:ilvl="8" w:tplc="A7282808" w:tentative="1">
      <w:start w:val="1"/>
      <w:numFmt w:val="decimal"/>
      <w:lvlText w:val="%9."/>
      <w:lvlJc w:val="left"/>
      <w:pPr>
        <w:tabs>
          <w:tab w:val="num" w:pos="6480"/>
        </w:tabs>
        <w:ind w:left="6480" w:hanging="360"/>
      </w:pPr>
    </w:lvl>
  </w:abstractNum>
  <w:abstractNum w:abstractNumId="17">
    <w:nsid w:val="7CE06AD5"/>
    <w:multiLevelType w:val="hybridMultilevel"/>
    <w:tmpl w:val="5ABA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0"/>
  </w:num>
  <w:num w:numId="5">
    <w:abstractNumId w:val="10"/>
  </w:num>
  <w:num w:numId="6">
    <w:abstractNumId w:val="2"/>
  </w:num>
  <w:num w:numId="7">
    <w:abstractNumId w:val="17"/>
  </w:num>
  <w:num w:numId="8">
    <w:abstractNumId w:val="7"/>
  </w:num>
  <w:num w:numId="9">
    <w:abstractNumId w:val="3"/>
  </w:num>
  <w:num w:numId="10">
    <w:abstractNumId w:val="8"/>
  </w:num>
  <w:num w:numId="11">
    <w:abstractNumId w:val="14"/>
  </w:num>
  <w:num w:numId="12">
    <w:abstractNumId w:val="13"/>
  </w:num>
  <w:num w:numId="13">
    <w:abstractNumId w:val="12"/>
  </w:num>
  <w:num w:numId="14">
    <w:abstractNumId w:val="6"/>
  </w:num>
  <w:num w:numId="15">
    <w:abstractNumId w:val="15"/>
  </w:num>
  <w:num w:numId="16">
    <w:abstractNumId w:val="11"/>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091"/>
    <w:rsid w:val="00002DAA"/>
    <w:rsid w:val="00007C45"/>
    <w:rsid w:val="000B4D4B"/>
    <w:rsid w:val="000D732D"/>
    <w:rsid w:val="00102072"/>
    <w:rsid w:val="00126977"/>
    <w:rsid w:val="001E1C31"/>
    <w:rsid w:val="001E3B4A"/>
    <w:rsid w:val="00205EB9"/>
    <w:rsid w:val="00232FE2"/>
    <w:rsid w:val="002527EC"/>
    <w:rsid w:val="00255173"/>
    <w:rsid w:val="00283A54"/>
    <w:rsid w:val="002C41FB"/>
    <w:rsid w:val="002D5F99"/>
    <w:rsid w:val="00331DFC"/>
    <w:rsid w:val="00340E59"/>
    <w:rsid w:val="00350183"/>
    <w:rsid w:val="003E37A8"/>
    <w:rsid w:val="003F45A1"/>
    <w:rsid w:val="00401879"/>
    <w:rsid w:val="00423C11"/>
    <w:rsid w:val="00436232"/>
    <w:rsid w:val="00452DC8"/>
    <w:rsid w:val="00497E5E"/>
    <w:rsid w:val="004A1773"/>
    <w:rsid w:val="004C5D59"/>
    <w:rsid w:val="004E7BB8"/>
    <w:rsid w:val="00504A54"/>
    <w:rsid w:val="0050544D"/>
    <w:rsid w:val="00513E02"/>
    <w:rsid w:val="00540836"/>
    <w:rsid w:val="005C2276"/>
    <w:rsid w:val="005D0480"/>
    <w:rsid w:val="005D4B48"/>
    <w:rsid w:val="005E1483"/>
    <w:rsid w:val="005F5A6A"/>
    <w:rsid w:val="00625EAD"/>
    <w:rsid w:val="00646FF8"/>
    <w:rsid w:val="0066008A"/>
    <w:rsid w:val="00662A8A"/>
    <w:rsid w:val="006E6370"/>
    <w:rsid w:val="006F7C5B"/>
    <w:rsid w:val="00707538"/>
    <w:rsid w:val="0072427C"/>
    <w:rsid w:val="00751939"/>
    <w:rsid w:val="00754EF3"/>
    <w:rsid w:val="007738F4"/>
    <w:rsid w:val="00780CC9"/>
    <w:rsid w:val="007815A4"/>
    <w:rsid w:val="007C27C2"/>
    <w:rsid w:val="007C4F12"/>
    <w:rsid w:val="007E0404"/>
    <w:rsid w:val="00806C78"/>
    <w:rsid w:val="008707ED"/>
    <w:rsid w:val="008708BA"/>
    <w:rsid w:val="00877087"/>
    <w:rsid w:val="00897AC6"/>
    <w:rsid w:val="00907091"/>
    <w:rsid w:val="00914347"/>
    <w:rsid w:val="00942869"/>
    <w:rsid w:val="00972A38"/>
    <w:rsid w:val="009963D8"/>
    <w:rsid w:val="009C0DC5"/>
    <w:rsid w:val="009F2BEC"/>
    <w:rsid w:val="00A03FA4"/>
    <w:rsid w:val="00A308DE"/>
    <w:rsid w:val="00A54DA9"/>
    <w:rsid w:val="00A5591A"/>
    <w:rsid w:val="00A61D09"/>
    <w:rsid w:val="00AD08D8"/>
    <w:rsid w:val="00AD5F86"/>
    <w:rsid w:val="00B17333"/>
    <w:rsid w:val="00B5605C"/>
    <w:rsid w:val="00B80D69"/>
    <w:rsid w:val="00BB3059"/>
    <w:rsid w:val="00BE250A"/>
    <w:rsid w:val="00BF76A2"/>
    <w:rsid w:val="00C0397B"/>
    <w:rsid w:val="00C20192"/>
    <w:rsid w:val="00C2586F"/>
    <w:rsid w:val="00C34339"/>
    <w:rsid w:val="00CD21BA"/>
    <w:rsid w:val="00CD5D64"/>
    <w:rsid w:val="00D31E26"/>
    <w:rsid w:val="00D329A4"/>
    <w:rsid w:val="00D8153A"/>
    <w:rsid w:val="00DA6D1B"/>
    <w:rsid w:val="00DC3043"/>
    <w:rsid w:val="00E0414A"/>
    <w:rsid w:val="00E34E0B"/>
    <w:rsid w:val="00E4212D"/>
    <w:rsid w:val="00E571D5"/>
    <w:rsid w:val="00E62274"/>
    <w:rsid w:val="00E77FA7"/>
    <w:rsid w:val="00E849F4"/>
    <w:rsid w:val="00E94A1F"/>
    <w:rsid w:val="00EA1FE9"/>
    <w:rsid w:val="00EC7D7C"/>
    <w:rsid w:val="00EE3926"/>
    <w:rsid w:val="00EF574F"/>
    <w:rsid w:val="00EF57C0"/>
    <w:rsid w:val="00F5428F"/>
    <w:rsid w:val="00FC5FE1"/>
    <w:rsid w:val="00FC6A74"/>
    <w:rsid w:val="00FF4E95"/>
    <w:rsid w:val="00FF5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55A0E4-E758-47DE-88F7-635BA77F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091"/>
    <w:pPr>
      <w:ind w:left="720"/>
      <w:contextualSpacing/>
    </w:pPr>
  </w:style>
  <w:style w:type="paragraph" w:styleId="Header">
    <w:name w:val="header"/>
    <w:basedOn w:val="Normal"/>
    <w:link w:val="HeaderChar"/>
    <w:uiPriority w:val="99"/>
    <w:unhideWhenUsed/>
    <w:rsid w:val="00D31E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1E26"/>
  </w:style>
  <w:style w:type="paragraph" w:styleId="Footer">
    <w:name w:val="footer"/>
    <w:basedOn w:val="Normal"/>
    <w:link w:val="FooterChar"/>
    <w:uiPriority w:val="99"/>
    <w:unhideWhenUsed/>
    <w:rsid w:val="00D31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1E26"/>
  </w:style>
  <w:style w:type="paragraph" w:styleId="BalloonText">
    <w:name w:val="Balloon Text"/>
    <w:basedOn w:val="Normal"/>
    <w:link w:val="BalloonTextChar"/>
    <w:uiPriority w:val="99"/>
    <w:semiHidden/>
    <w:unhideWhenUsed/>
    <w:rsid w:val="00D31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E26"/>
    <w:rPr>
      <w:rFonts w:ascii="Tahoma" w:hAnsi="Tahoma" w:cs="Tahoma"/>
      <w:sz w:val="16"/>
      <w:szCs w:val="16"/>
    </w:rPr>
  </w:style>
  <w:style w:type="table" w:styleId="TableGrid">
    <w:name w:val="Table Grid"/>
    <w:basedOn w:val="TableNormal"/>
    <w:uiPriority w:val="39"/>
    <w:rsid w:val="0023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F4E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myauctionfinds.com/wp-content/uploads/2014/02/wallace5.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A324-FCF7-495D-84A2-FA8DC44C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22</Pages>
  <Words>5619</Words>
  <Characters>32034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houstonk</dc:creator>
  <cp:keywords/>
  <dc:description/>
  <cp:lastModifiedBy>Kristi D. Brantley</cp:lastModifiedBy>
  <cp:revision>3</cp:revision>
  <cp:lastPrinted>2015-02-09T19:58:00Z</cp:lastPrinted>
  <dcterms:created xsi:type="dcterms:W3CDTF">2015-03-20T21:16:00Z</dcterms:created>
  <dcterms:modified xsi:type="dcterms:W3CDTF">2015-03-20T22:09:00Z</dcterms:modified>
</cp:coreProperties>
</file>